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3E8F" w:rsidRDefault="008B3E8F" w:rsidP="008B3E8F">
      <w:pPr>
        <w:pStyle w:val="a3"/>
        <w:kinsoku w:val="0"/>
        <w:overflowPunct w:val="0"/>
        <w:spacing w:before="0" w:beforeAutospacing="0" w:after="0" w:afterAutospacing="0"/>
        <w:ind w:left="426"/>
        <w:jc w:val="center"/>
        <w:textAlignment w:val="baseline"/>
        <w:rPr>
          <w:color w:val="000000"/>
          <w:kern w:val="24"/>
          <w:szCs w:val="22"/>
        </w:rPr>
      </w:pPr>
    </w:p>
    <w:p w:rsidR="008B3E8F" w:rsidRDefault="008B3E8F" w:rsidP="008B3E8F">
      <w:pPr>
        <w:pStyle w:val="a3"/>
        <w:kinsoku w:val="0"/>
        <w:overflowPunct w:val="0"/>
        <w:spacing w:before="0" w:beforeAutospacing="0" w:after="0" w:afterAutospacing="0"/>
        <w:ind w:left="426"/>
        <w:jc w:val="center"/>
        <w:textAlignment w:val="baseline"/>
        <w:rPr>
          <w:color w:val="000000"/>
          <w:kern w:val="24"/>
          <w:szCs w:val="22"/>
        </w:rPr>
      </w:pPr>
    </w:p>
    <w:p w:rsidR="008B3E8F" w:rsidRDefault="008B3E8F" w:rsidP="008B3E8F">
      <w:pPr>
        <w:pStyle w:val="a3"/>
        <w:kinsoku w:val="0"/>
        <w:overflowPunct w:val="0"/>
        <w:spacing w:before="0" w:beforeAutospacing="0" w:after="0" w:afterAutospacing="0"/>
        <w:ind w:left="426"/>
        <w:jc w:val="center"/>
        <w:textAlignment w:val="baseline"/>
        <w:rPr>
          <w:color w:val="000000"/>
          <w:kern w:val="24"/>
          <w:szCs w:val="22"/>
        </w:rPr>
      </w:pPr>
    </w:p>
    <w:p w:rsidR="00ED22A2" w:rsidRPr="008B3E8F" w:rsidRDefault="00ED22A2" w:rsidP="008B3E8F">
      <w:pPr>
        <w:pStyle w:val="a3"/>
        <w:kinsoku w:val="0"/>
        <w:overflowPunct w:val="0"/>
        <w:spacing w:before="0" w:beforeAutospacing="0" w:after="0" w:afterAutospacing="0"/>
        <w:ind w:left="426"/>
        <w:jc w:val="center"/>
        <w:textAlignment w:val="baseline"/>
        <w:rPr>
          <w:color w:val="000000"/>
          <w:kern w:val="24"/>
          <w:szCs w:val="22"/>
        </w:rPr>
      </w:pPr>
      <w:r w:rsidRPr="008B3E8F">
        <w:rPr>
          <w:color w:val="000000"/>
          <w:kern w:val="24"/>
          <w:szCs w:val="22"/>
        </w:rPr>
        <w:t xml:space="preserve">Муниципальное автономное </w:t>
      </w:r>
      <w:r w:rsidR="00C46F6D">
        <w:rPr>
          <w:color w:val="000000"/>
          <w:kern w:val="24"/>
          <w:szCs w:val="22"/>
        </w:rPr>
        <w:t>обще</w:t>
      </w:r>
      <w:r w:rsidRPr="008B3E8F">
        <w:rPr>
          <w:color w:val="000000"/>
          <w:kern w:val="24"/>
          <w:szCs w:val="22"/>
        </w:rPr>
        <w:t xml:space="preserve">образовательное учреждение </w:t>
      </w:r>
    </w:p>
    <w:p w:rsidR="00C46F6D" w:rsidRPr="008D4386" w:rsidRDefault="00ED22A2" w:rsidP="00C46F6D">
      <w:pPr>
        <w:pStyle w:val="a3"/>
        <w:kinsoku w:val="0"/>
        <w:overflowPunct w:val="0"/>
        <w:spacing w:before="0" w:beforeAutospacing="0" w:after="0" w:afterAutospacing="0"/>
        <w:ind w:left="426"/>
        <w:jc w:val="center"/>
        <w:textAlignment w:val="baseline"/>
        <w:rPr>
          <w:color w:val="000000"/>
          <w:kern w:val="24"/>
          <w:szCs w:val="22"/>
        </w:rPr>
      </w:pPr>
      <w:r w:rsidRPr="008B3E8F">
        <w:rPr>
          <w:color w:val="000000"/>
          <w:kern w:val="24"/>
          <w:szCs w:val="22"/>
        </w:rPr>
        <w:t>«Средняя общеобразователь</w:t>
      </w:r>
      <w:r w:rsidR="00C46F6D">
        <w:rPr>
          <w:color w:val="000000"/>
          <w:kern w:val="24"/>
          <w:szCs w:val="22"/>
        </w:rPr>
        <w:t>ная школа №7» г Альметьевска  Республики Татарстан</w:t>
      </w:r>
    </w:p>
    <w:p w:rsidR="00ED22A2" w:rsidRPr="008B3E8F" w:rsidRDefault="00ED22A2" w:rsidP="008B3E8F">
      <w:pPr>
        <w:pStyle w:val="a3"/>
        <w:kinsoku w:val="0"/>
        <w:overflowPunct w:val="0"/>
        <w:spacing w:before="0" w:beforeAutospacing="0" w:after="0" w:afterAutospacing="0"/>
        <w:ind w:left="426"/>
        <w:jc w:val="center"/>
        <w:textAlignment w:val="baseline"/>
        <w:rPr>
          <w:color w:val="000000"/>
          <w:kern w:val="24"/>
          <w:szCs w:val="22"/>
        </w:rPr>
      </w:pPr>
    </w:p>
    <w:p w:rsidR="00ED22A2" w:rsidRPr="008B3E8F" w:rsidRDefault="008B3E8F" w:rsidP="008B3E8F">
      <w:pPr>
        <w:pStyle w:val="a3"/>
        <w:tabs>
          <w:tab w:val="left" w:pos="749"/>
        </w:tabs>
        <w:kinsoku w:val="0"/>
        <w:overflowPunct w:val="0"/>
        <w:spacing w:before="0" w:beforeAutospacing="0" w:after="0" w:afterAutospacing="0"/>
        <w:ind w:left="426"/>
        <w:textAlignment w:val="baseline"/>
        <w:rPr>
          <w:color w:val="000000"/>
          <w:kern w:val="24"/>
          <w:sz w:val="28"/>
          <w:szCs w:val="22"/>
        </w:rPr>
      </w:pPr>
      <w:r w:rsidRPr="008B3E8F">
        <w:rPr>
          <w:color w:val="000000"/>
          <w:kern w:val="24"/>
          <w:sz w:val="28"/>
          <w:szCs w:val="22"/>
        </w:rPr>
        <w:tab/>
      </w:r>
    </w:p>
    <w:p w:rsidR="00ED22A2" w:rsidRPr="008B3E8F" w:rsidRDefault="00ED22A2" w:rsidP="008B3E8F">
      <w:pPr>
        <w:pStyle w:val="a3"/>
        <w:kinsoku w:val="0"/>
        <w:overflowPunct w:val="0"/>
        <w:spacing w:before="0" w:beforeAutospacing="0" w:after="0" w:afterAutospacing="0"/>
        <w:textAlignment w:val="baseline"/>
        <w:rPr>
          <w:szCs w:val="22"/>
        </w:rPr>
      </w:pPr>
      <w:r w:rsidRPr="008B3E8F">
        <w:rPr>
          <w:color w:val="000000"/>
          <w:kern w:val="24"/>
          <w:szCs w:val="22"/>
        </w:rPr>
        <w:t xml:space="preserve">   «РАССМОТРЕНО»  </w:t>
      </w:r>
      <w:r w:rsidRPr="008B3E8F">
        <w:rPr>
          <w:color w:val="000000"/>
          <w:kern w:val="24"/>
          <w:szCs w:val="22"/>
        </w:rPr>
        <w:tab/>
      </w:r>
      <w:r w:rsidRPr="008B3E8F">
        <w:rPr>
          <w:color w:val="000000"/>
          <w:kern w:val="24"/>
          <w:szCs w:val="22"/>
        </w:rPr>
        <w:tab/>
      </w:r>
      <w:r w:rsidRPr="008B3E8F">
        <w:rPr>
          <w:color w:val="000000"/>
          <w:kern w:val="24"/>
          <w:szCs w:val="22"/>
        </w:rPr>
        <w:tab/>
        <w:t xml:space="preserve">                                  «СОГЛАСОВАНО»</w:t>
      </w:r>
      <w:r w:rsidRPr="008B3E8F">
        <w:rPr>
          <w:color w:val="000000"/>
          <w:kern w:val="24"/>
          <w:szCs w:val="22"/>
        </w:rPr>
        <w:tab/>
        <w:t xml:space="preserve">                                      </w:t>
      </w:r>
      <w:r w:rsidR="008B3E8F">
        <w:rPr>
          <w:color w:val="000000"/>
          <w:kern w:val="24"/>
          <w:szCs w:val="22"/>
        </w:rPr>
        <w:t xml:space="preserve">       </w:t>
      </w:r>
      <w:r w:rsidRPr="008B3E8F">
        <w:rPr>
          <w:color w:val="000000"/>
          <w:kern w:val="24"/>
          <w:szCs w:val="22"/>
        </w:rPr>
        <w:t xml:space="preserve">   « УТВЕРЖДАЮ»</w:t>
      </w:r>
    </w:p>
    <w:p w:rsidR="00ED22A2" w:rsidRPr="008B3E8F" w:rsidRDefault="00ED22A2" w:rsidP="008B3E8F">
      <w:pPr>
        <w:pStyle w:val="a3"/>
        <w:kinsoku w:val="0"/>
        <w:overflowPunct w:val="0"/>
        <w:spacing w:before="0" w:beforeAutospacing="0" w:after="0" w:afterAutospacing="0"/>
        <w:textAlignment w:val="baseline"/>
        <w:rPr>
          <w:szCs w:val="22"/>
        </w:rPr>
      </w:pPr>
      <w:r w:rsidRPr="008B3E8F">
        <w:rPr>
          <w:color w:val="000000"/>
          <w:kern w:val="24"/>
          <w:szCs w:val="22"/>
        </w:rPr>
        <w:t xml:space="preserve">   на заседании ШМО</w:t>
      </w:r>
      <w:r w:rsidRPr="008B3E8F">
        <w:rPr>
          <w:color w:val="000000"/>
          <w:kern w:val="24"/>
          <w:szCs w:val="22"/>
        </w:rPr>
        <w:tab/>
      </w:r>
      <w:r w:rsidRPr="008B3E8F">
        <w:rPr>
          <w:color w:val="000000"/>
          <w:kern w:val="24"/>
          <w:szCs w:val="22"/>
        </w:rPr>
        <w:tab/>
      </w:r>
      <w:r w:rsidRPr="008B3E8F">
        <w:rPr>
          <w:color w:val="000000"/>
          <w:kern w:val="24"/>
          <w:szCs w:val="22"/>
        </w:rPr>
        <w:tab/>
        <w:t xml:space="preserve">                                  Зам. директора по УВР</w:t>
      </w:r>
      <w:r w:rsidRPr="008B3E8F">
        <w:rPr>
          <w:color w:val="000000"/>
          <w:kern w:val="24"/>
          <w:szCs w:val="22"/>
        </w:rPr>
        <w:tab/>
      </w:r>
      <w:r w:rsidRPr="008B3E8F">
        <w:rPr>
          <w:color w:val="000000"/>
          <w:kern w:val="24"/>
          <w:szCs w:val="22"/>
        </w:rPr>
        <w:tab/>
        <w:t xml:space="preserve">                 </w:t>
      </w:r>
      <w:r w:rsidR="008B3E8F">
        <w:rPr>
          <w:color w:val="000000"/>
          <w:kern w:val="24"/>
          <w:szCs w:val="22"/>
        </w:rPr>
        <w:t xml:space="preserve">       </w:t>
      </w:r>
      <w:r w:rsidRPr="008B3E8F">
        <w:rPr>
          <w:color w:val="000000"/>
          <w:kern w:val="24"/>
          <w:szCs w:val="22"/>
        </w:rPr>
        <w:t xml:space="preserve"> Директор школы</w:t>
      </w:r>
    </w:p>
    <w:p w:rsidR="00ED22A2" w:rsidRPr="008B3E8F" w:rsidRDefault="00ED22A2" w:rsidP="008B3E8F">
      <w:pPr>
        <w:pStyle w:val="a3"/>
        <w:kinsoku w:val="0"/>
        <w:overflowPunct w:val="0"/>
        <w:spacing w:before="0" w:beforeAutospacing="0" w:after="0" w:afterAutospacing="0"/>
        <w:textAlignment w:val="baseline"/>
        <w:rPr>
          <w:szCs w:val="22"/>
        </w:rPr>
      </w:pPr>
      <w:r w:rsidRPr="008B3E8F">
        <w:rPr>
          <w:color w:val="000000"/>
          <w:kern w:val="24"/>
          <w:szCs w:val="22"/>
        </w:rPr>
        <w:t xml:space="preserve">  ______\М. А. </w:t>
      </w:r>
      <w:proofErr w:type="spellStart"/>
      <w:r w:rsidRPr="008B3E8F">
        <w:rPr>
          <w:color w:val="000000"/>
          <w:kern w:val="24"/>
          <w:szCs w:val="22"/>
        </w:rPr>
        <w:t>Сабаева</w:t>
      </w:r>
      <w:proofErr w:type="spellEnd"/>
      <w:r w:rsidRPr="008B3E8F">
        <w:rPr>
          <w:color w:val="000000"/>
          <w:kern w:val="24"/>
          <w:szCs w:val="22"/>
        </w:rPr>
        <w:t xml:space="preserve">                                                                  ___________\</w:t>
      </w:r>
      <w:proofErr w:type="spellStart"/>
      <w:r w:rsidR="00F15F84" w:rsidRPr="008B3E8F">
        <w:rPr>
          <w:color w:val="000000"/>
          <w:kern w:val="24"/>
          <w:szCs w:val="22"/>
        </w:rPr>
        <w:t>Э.И.Зарипова</w:t>
      </w:r>
      <w:proofErr w:type="spellEnd"/>
      <w:r w:rsidRPr="008B3E8F">
        <w:rPr>
          <w:color w:val="000000"/>
          <w:kern w:val="24"/>
          <w:szCs w:val="22"/>
        </w:rPr>
        <w:tab/>
      </w:r>
      <w:r w:rsidRPr="008B3E8F">
        <w:rPr>
          <w:color w:val="000000"/>
          <w:kern w:val="24"/>
          <w:szCs w:val="22"/>
        </w:rPr>
        <w:tab/>
        <w:t xml:space="preserve">      ________</w:t>
      </w:r>
      <w:r w:rsidR="002802CD">
        <w:rPr>
          <w:color w:val="000000"/>
          <w:kern w:val="24"/>
          <w:szCs w:val="22"/>
        </w:rPr>
        <w:t>\</w:t>
      </w:r>
      <w:r w:rsidRPr="008B3E8F">
        <w:rPr>
          <w:color w:val="000000"/>
          <w:kern w:val="24"/>
          <w:szCs w:val="22"/>
        </w:rPr>
        <w:t xml:space="preserve">Н. Ю. </w:t>
      </w:r>
      <w:proofErr w:type="spellStart"/>
      <w:r w:rsidRPr="008B3E8F">
        <w:rPr>
          <w:color w:val="000000"/>
          <w:kern w:val="24"/>
          <w:szCs w:val="22"/>
        </w:rPr>
        <w:t>Клементьева</w:t>
      </w:r>
      <w:proofErr w:type="spellEnd"/>
    </w:p>
    <w:p w:rsidR="00ED22A2" w:rsidRPr="008B3E8F" w:rsidRDefault="00F15F84" w:rsidP="008B3E8F">
      <w:pPr>
        <w:pStyle w:val="a3"/>
        <w:kinsoku w:val="0"/>
        <w:overflowPunct w:val="0"/>
        <w:spacing w:before="0" w:beforeAutospacing="0" w:after="0" w:afterAutospacing="0"/>
        <w:jc w:val="both"/>
        <w:textAlignment w:val="baseline"/>
        <w:rPr>
          <w:szCs w:val="22"/>
        </w:rPr>
      </w:pPr>
      <w:r w:rsidRPr="008B3E8F">
        <w:rPr>
          <w:i/>
          <w:iCs/>
          <w:color w:val="000000"/>
          <w:kern w:val="24"/>
          <w:szCs w:val="22"/>
        </w:rPr>
        <w:t xml:space="preserve">              </w:t>
      </w:r>
      <w:r w:rsidR="00ED22A2" w:rsidRPr="008B3E8F">
        <w:rPr>
          <w:i/>
          <w:iCs/>
          <w:color w:val="000000"/>
          <w:kern w:val="24"/>
          <w:szCs w:val="22"/>
        </w:rPr>
        <w:t xml:space="preserve"> </w:t>
      </w:r>
      <w:r w:rsidR="002C11DC">
        <w:rPr>
          <w:i/>
          <w:iCs/>
          <w:color w:val="000000"/>
          <w:kern w:val="24"/>
          <w:szCs w:val="22"/>
        </w:rPr>
        <w:t>29</w:t>
      </w:r>
      <w:r w:rsidR="00C36FFF">
        <w:rPr>
          <w:i/>
          <w:iCs/>
          <w:color w:val="000000"/>
          <w:kern w:val="24"/>
          <w:szCs w:val="22"/>
        </w:rPr>
        <w:t>.08.2016</w:t>
      </w:r>
      <w:r w:rsidR="00ED22A2" w:rsidRPr="008B3E8F">
        <w:rPr>
          <w:i/>
          <w:iCs/>
          <w:color w:val="000000"/>
          <w:kern w:val="24"/>
          <w:szCs w:val="22"/>
        </w:rPr>
        <w:tab/>
      </w:r>
      <w:r w:rsidR="00ED22A2" w:rsidRPr="008B3E8F">
        <w:rPr>
          <w:color w:val="000000"/>
          <w:kern w:val="24"/>
          <w:szCs w:val="22"/>
        </w:rPr>
        <w:t xml:space="preserve">                                                        </w:t>
      </w:r>
      <w:r w:rsidR="008B3E8F">
        <w:rPr>
          <w:color w:val="000000"/>
          <w:kern w:val="24"/>
          <w:szCs w:val="22"/>
        </w:rPr>
        <w:t xml:space="preserve">        </w:t>
      </w:r>
      <w:r w:rsidR="00ED22A2" w:rsidRPr="008B3E8F">
        <w:rPr>
          <w:color w:val="000000"/>
          <w:kern w:val="24"/>
          <w:szCs w:val="22"/>
        </w:rPr>
        <w:t xml:space="preserve">  ______________________     </w:t>
      </w:r>
      <w:r w:rsidR="002802CD">
        <w:rPr>
          <w:i/>
          <w:iCs/>
          <w:color w:val="000000"/>
          <w:kern w:val="24"/>
          <w:szCs w:val="22"/>
        </w:rPr>
        <w:t xml:space="preserve">                </w:t>
      </w:r>
      <w:r w:rsidR="00ED22A2" w:rsidRPr="008B3E8F">
        <w:rPr>
          <w:iCs/>
          <w:color w:val="000000"/>
          <w:kern w:val="24"/>
          <w:szCs w:val="22"/>
        </w:rPr>
        <w:t>П</w:t>
      </w:r>
      <w:r w:rsidR="002802CD">
        <w:rPr>
          <w:iCs/>
          <w:color w:val="000000"/>
          <w:kern w:val="24"/>
          <w:szCs w:val="22"/>
        </w:rPr>
        <w:t>ротокол</w:t>
      </w:r>
      <w:r w:rsidR="00ED22A2" w:rsidRPr="008B3E8F">
        <w:rPr>
          <w:iCs/>
          <w:color w:val="000000"/>
          <w:kern w:val="24"/>
          <w:szCs w:val="22"/>
        </w:rPr>
        <w:t xml:space="preserve"> №_</w:t>
      </w:r>
      <w:r w:rsidRPr="008B3E8F">
        <w:rPr>
          <w:iCs/>
          <w:color w:val="000000"/>
          <w:kern w:val="24"/>
          <w:szCs w:val="22"/>
        </w:rPr>
        <w:t>1</w:t>
      </w:r>
      <w:r w:rsidR="00ED22A2" w:rsidRPr="008B3E8F">
        <w:rPr>
          <w:iCs/>
          <w:color w:val="000000"/>
          <w:kern w:val="24"/>
          <w:szCs w:val="22"/>
        </w:rPr>
        <w:t xml:space="preserve">_от </w:t>
      </w:r>
      <w:r w:rsidR="00C36FFF">
        <w:rPr>
          <w:i/>
          <w:iCs/>
          <w:color w:val="000000"/>
          <w:kern w:val="24"/>
          <w:szCs w:val="22"/>
          <w:u w:val="single"/>
        </w:rPr>
        <w:t>29.08.2016</w:t>
      </w:r>
    </w:p>
    <w:p w:rsidR="00ED22A2" w:rsidRPr="008B3E8F" w:rsidRDefault="00ED22A2" w:rsidP="008B3E8F">
      <w:pPr>
        <w:pStyle w:val="a3"/>
        <w:kinsoku w:val="0"/>
        <w:overflowPunct w:val="0"/>
        <w:spacing w:before="0" w:beforeAutospacing="0" w:after="0" w:afterAutospacing="0"/>
        <w:ind w:left="426"/>
        <w:textAlignment w:val="baseline"/>
        <w:rPr>
          <w:i/>
          <w:iCs/>
          <w:color w:val="000000"/>
          <w:kern w:val="24"/>
          <w:szCs w:val="22"/>
          <w:u w:val="single"/>
        </w:rPr>
      </w:pPr>
      <w:r w:rsidRPr="008B3E8F">
        <w:rPr>
          <w:i/>
          <w:iCs/>
          <w:color w:val="000000"/>
          <w:kern w:val="24"/>
          <w:szCs w:val="22"/>
        </w:rPr>
        <w:t xml:space="preserve"> </w:t>
      </w:r>
      <w:r w:rsidRPr="008B3E8F">
        <w:rPr>
          <w:i/>
          <w:iCs/>
          <w:color w:val="000000"/>
          <w:kern w:val="24"/>
          <w:szCs w:val="22"/>
        </w:rPr>
        <w:tab/>
      </w:r>
      <w:r w:rsidRPr="008B3E8F">
        <w:rPr>
          <w:i/>
          <w:iCs/>
          <w:color w:val="000000"/>
          <w:kern w:val="24"/>
          <w:szCs w:val="22"/>
        </w:rPr>
        <w:tab/>
      </w:r>
      <w:r w:rsidRPr="008B3E8F">
        <w:rPr>
          <w:i/>
          <w:iCs/>
          <w:color w:val="000000"/>
          <w:kern w:val="24"/>
          <w:szCs w:val="22"/>
        </w:rPr>
        <w:tab/>
      </w:r>
      <w:r w:rsidRPr="008B3E8F">
        <w:rPr>
          <w:i/>
          <w:iCs/>
          <w:color w:val="000000"/>
          <w:kern w:val="24"/>
          <w:szCs w:val="22"/>
        </w:rPr>
        <w:tab/>
      </w:r>
      <w:r w:rsidRPr="008B3E8F">
        <w:rPr>
          <w:i/>
          <w:iCs/>
          <w:color w:val="000000"/>
          <w:kern w:val="24"/>
          <w:szCs w:val="22"/>
        </w:rPr>
        <w:tab/>
      </w:r>
      <w:r w:rsidRPr="008B3E8F">
        <w:rPr>
          <w:i/>
          <w:iCs/>
          <w:color w:val="000000"/>
          <w:kern w:val="24"/>
          <w:szCs w:val="22"/>
        </w:rPr>
        <w:tab/>
        <w:t xml:space="preserve">                                                    </w:t>
      </w:r>
    </w:p>
    <w:p w:rsidR="00ED22A2" w:rsidRPr="008B3E8F" w:rsidRDefault="00ED22A2" w:rsidP="008B3E8F">
      <w:pPr>
        <w:snapToGrid w:val="0"/>
        <w:spacing w:after="0" w:line="240" w:lineRule="auto"/>
        <w:ind w:left="426"/>
        <w:jc w:val="center"/>
        <w:rPr>
          <w:rFonts w:ascii="Times New Roman" w:hAnsi="Times New Roman" w:cs="Times New Roman"/>
          <w:b/>
          <w:sz w:val="28"/>
        </w:rPr>
      </w:pPr>
    </w:p>
    <w:p w:rsidR="008B3E8F" w:rsidRDefault="008B3E8F" w:rsidP="008B3E8F">
      <w:pPr>
        <w:snapToGrid w:val="0"/>
        <w:spacing w:after="0" w:line="240" w:lineRule="auto"/>
        <w:ind w:left="426"/>
        <w:jc w:val="center"/>
        <w:rPr>
          <w:rFonts w:ascii="Times New Roman" w:hAnsi="Times New Roman" w:cs="Times New Roman"/>
          <w:b/>
          <w:sz w:val="28"/>
        </w:rPr>
      </w:pPr>
    </w:p>
    <w:p w:rsidR="008B3E8F" w:rsidRDefault="008B3E8F" w:rsidP="008B3E8F">
      <w:pPr>
        <w:snapToGrid w:val="0"/>
        <w:spacing w:after="0" w:line="240" w:lineRule="auto"/>
        <w:ind w:left="426"/>
        <w:jc w:val="center"/>
        <w:rPr>
          <w:rFonts w:ascii="Times New Roman" w:hAnsi="Times New Roman" w:cs="Times New Roman"/>
          <w:b/>
          <w:sz w:val="28"/>
        </w:rPr>
      </w:pPr>
    </w:p>
    <w:p w:rsidR="008B3E8F" w:rsidRDefault="008B3E8F" w:rsidP="008B3E8F">
      <w:pPr>
        <w:snapToGrid w:val="0"/>
        <w:spacing w:after="0" w:line="240" w:lineRule="auto"/>
        <w:ind w:left="426"/>
        <w:jc w:val="center"/>
        <w:rPr>
          <w:rFonts w:ascii="Times New Roman" w:hAnsi="Times New Roman" w:cs="Times New Roman"/>
          <w:b/>
          <w:sz w:val="28"/>
        </w:rPr>
      </w:pPr>
    </w:p>
    <w:p w:rsidR="008B3E8F" w:rsidRDefault="008B3E8F" w:rsidP="008B3E8F">
      <w:pPr>
        <w:snapToGrid w:val="0"/>
        <w:spacing w:after="0" w:line="240" w:lineRule="auto"/>
        <w:ind w:left="426"/>
        <w:jc w:val="center"/>
        <w:rPr>
          <w:rFonts w:ascii="Times New Roman" w:hAnsi="Times New Roman" w:cs="Times New Roman"/>
          <w:b/>
          <w:sz w:val="28"/>
        </w:rPr>
      </w:pPr>
    </w:p>
    <w:p w:rsidR="00ED22A2" w:rsidRPr="00C46F6D" w:rsidRDefault="00ED22A2" w:rsidP="008B3E8F">
      <w:pPr>
        <w:snapToGrid w:val="0"/>
        <w:spacing w:after="0" w:line="240" w:lineRule="auto"/>
        <w:ind w:left="426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46F6D">
        <w:rPr>
          <w:rFonts w:ascii="Times New Roman" w:hAnsi="Times New Roman" w:cs="Times New Roman"/>
          <w:b/>
          <w:sz w:val="32"/>
          <w:szCs w:val="32"/>
        </w:rPr>
        <w:t xml:space="preserve">Рабочая программа </w:t>
      </w:r>
    </w:p>
    <w:p w:rsidR="00ED22A2" w:rsidRPr="00C46F6D" w:rsidRDefault="00ED22A2" w:rsidP="008B3E8F">
      <w:pPr>
        <w:snapToGrid w:val="0"/>
        <w:spacing w:after="0" w:line="240" w:lineRule="auto"/>
        <w:ind w:left="426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D22A2" w:rsidRPr="00C46F6D" w:rsidRDefault="00ED22A2" w:rsidP="008B3E8F">
      <w:pPr>
        <w:spacing w:after="0" w:line="240" w:lineRule="auto"/>
        <w:ind w:left="426"/>
        <w:rPr>
          <w:rFonts w:ascii="Times New Roman" w:hAnsi="Times New Roman" w:cs="Times New Roman"/>
          <w:b/>
          <w:sz w:val="32"/>
          <w:szCs w:val="32"/>
        </w:rPr>
      </w:pPr>
      <w:r w:rsidRPr="00C46F6D">
        <w:rPr>
          <w:rFonts w:ascii="Times New Roman" w:hAnsi="Times New Roman" w:cs="Times New Roman"/>
          <w:sz w:val="32"/>
          <w:szCs w:val="32"/>
        </w:rPr>
        <w:t xml:space="preserve">  Наименование учебного предмета      </w:t>
      </w:r>
      <w:r w:rsidRPr="00C46F6D">
        <w:rPr>
          <w:rFonts w:ascii="Times New Roman" w:hAnsi="Times New Roman" w:cs="Times New Roman"/>
          <w:b/>
          <w:sz w:val="32"/>
          <w:szCs w:val="32"/>
        </w:rPr>
        <w:t>русский язык</w:t>
      </w:r>
    </w:p>
    <w:p w:rsidR="008B3E8F" w:rsidRPr="00C46F6D" w:rsidRDefault="00ED22A2" w:rsidP="008B3E8F">
      <w:pPr>
        <w:spacing w:after="0" w:line="240" w:lineRule="auto"/>
        <w:ind w:left="426"/>
        <w:rPr>
          <w:rFonts w:ascii="Times New Roman" w:hAnsi="Times New Roman" w:cs="Times New Roman"/>
          <w:sz w:val="32"/>
          <w:szCs w:val="32"/>
        </w:rPr>
      </w:pPr>
      <w:r w:rsidRPr="00C46F6D">
        <w:rPr>
          <w:rFonts w:ascii="Times New Roman" w:hAnsi="Times New Roman" w:cs="Times New Roman"/>
          <w:sz w:val="32"/>
          <w:szCs w:val="32"/>
        </w:rPr>
        <w:t xml:space="preserve">     </w:t>
      </w:r>
    </w:p>
    <w:p w:rsidR="008B3E8F" w:rsidRPr="00C46F6D" w:rsidRDefault="00ED22A2" w:rsidP="008B3E8F">
      <w:pPr>
        <w:spacing w:after="0" w:line="240" w:lineRule="auto"/>
        <w:ind w:left="426"/>
        <w:rPr>
          <w:rFonts w:ascii="Times New Roman" w:hAnsi="Times New Roman" w:cs="Times New Roman"/>
          <w:sz w:val="32"/>
          <w:szCs w:val="32"/>
        </w:rPr>
      </w:pPr>
      <w:r w:rsidRPr="00C46F6D">
        <w:rPr>
          <w:rFonts w:ascii="Times New Roman" w:hAnsi="Times New Roman" w:cs="Times New Roman"/>
          <w:sz w:val="32"/>
          <w:szCs w:val="32"/>
        </w:rPr>
        <w:t xml:space="preserve">       </w:t>
      </w:r>
    </w:p>
    <w:p w:rsidR="00ED22A2" w:rsidRPr="00C46F6D" w:rsidRDefault="002C11DC" w:rsidP="008B3E8F">
      <w:pPr>
        <w:spacing w:after="0" w:line="240" w:lineRule="auto"/>
        <w:ind w:left="426"/>
        <w:rPr>
          <w:rFonts w:ascii="Times New Roman" w:hAnsi="Times New Roman" w:cs="Times New Roman"/>
          <w:sz w:val="32"/>
          <w:szCs w:val="32"/>
        </w:rPr>
      </w:pPr>
      <w:r w:rsidRPr="00C46F6D">
        <w:rPr>
          <w:rFonts w:ascii="Times New Roman" w:hAnsi="Times New Roman" w:cs="Times New Roman"/>
          <w:sz w:val="32"/>
          <w:szCs w:val="32"/>
        </w:rPr>
        <w:t xml:space="preserve">  </w:t>
      </w:r>
      <w:r w:rsidR="00ED22A2" w:rsidRPr="00C46F6D">
        <w:rPr>
          <w:rFonts w:ascii="Times New Roman" w:hAnsi="Times New Roman" w:cs="Times New Roman"/>
          <w:sz w:val="32"/>
          <w:szCs w:val="32"/>
        </w:rPr>
        <w:t xml:space="preserve">Класс  </w:t>
      </w:r>
      <w:r w:rsidR="00DE3DA8">
        <w:rPr>
          <w:rFonts w:ascii="Times New Roman" w:hAnsi="Times New Roman" w:cs="Times New Roman"/>
          <w:b/>
          <w:sz w:val="32"/>
          <w:szCs w:val="32"/>
        </w:rPr>
        <w:t>1</w:t>
      </w:r>
      <w:proofErr w:type="gramStart"/>
      <w:r w:rsidR="00DE3DA8">
        <w:rPr>
          <w:rFonts w:ascii="Times New Roman" w:hAnsi="Times New Roman" w:cs="Times New Roman"/>
          <w:b/>
          <w:sz w:val="32"/>
          <w:szCs w:val="32"/>
        </w:rPr>
        <w:t xml:space="preserve"> А</w:t>
      </w:r>
      <w:proofErr w:type="gramEnd"/>
      <w:r w:rsidR="00DE3DA8">
        <w:rPr>
          <w:rFonts w:ascii="Times New Roman" w:hAnsi="Times New Roman" w:cs="Times New Roman"/>
          <w:b/>
          <w:sz w:val="32"/>
          <w:szCs w:val="32"/>
        </w:rPr>
        <w:t xml:space="preserve">, </w:t>
      </w:r>
      <w:r w:rsidRPr="00C46F6D">
        <w:rPr>
          <w:rFonts w:ascii="Times New Roman" w:hAnsi="Times New Roman" w:cs="Times New Roman"/>
          <w:b/>
          <w:sz w:val="32"/>
          <w:szCs w:val="32"/>
        </w:rPr>
        <w:t>Б</w:t>
      </w:r>
      <w:r w:rsidR="00DE3DA8">
        <w:rPr>
          <w:rFonts w:ascii="Times New Roman" w:hAnsi="Times New Roman" w:cs="Times New Roman"/>
          <w:b/>
          <w:sz w:val="32"/>
          <w:szCs w:val="32"/>
        </w:rPr>
        <w:t>, В</w:t>
      </w:r>
    </w:p>
    <w:p w:rsidR="008B3E8F" w:rsidRPr="00C46F6D" w:rsidRDefault="00ED22A2" w:rsidP="008B3E8F">
      <w:pPr>
        <w:pStyle w:val="a4"/>
        <w:ind w:left="426"/>
        <w:jc w:val="both"/>
        <w:rPr>
          <w:rFonts w:ascii="Times New Roman" w:hAnsi="Times New Roman"/>
          <w:sz w:val="32"/>
          <w:szCs w:val="32"/>
        </w:rPr>
      </w:pPr>
      <w:r w:rsidRPr="00C46F6D">
        <w:rPr>
          <w:rFonts w:ascii="Times New Roman" w:hAnsi="Times New Roman"/>
          <w:sz w:val="32"/>
          <w:szCs w:val="32"/>
        </w:rPr>
        <w:t xml:space="preserve">     </w:t>
      </w:r>
    </w:p>
    <w:p w:rsidR="00ED22A2" w:rsidRPr="00C46F6D" w:rsidRDefault="00ED22A2" w:rsidP="008B3E8F">
      <w:pPr>
        <w:pStyle w:val="a4"/>
        <w:ind w:left="426"/>
        <w:jc w:val="both"/>
        <w:rPr>
          <w:rFonts w:ascii="Times New Roman" w:hAnsi="Times New Roman"/>
          <w:sz w:val="32"/>
          <w:szCs w:val="32"/>
        </w:rPr>
      </w:pPr>
      <w:r w:rsidRPr="00C46F6D">
        <w:rPr>
          <w:rFonts w:ascii="Times New Roman" w:hAnsi="Times New Roman"/>
          <w:sz w:val="32"/>
          <w:szCs w:val="32"/>
        </w:rPr>
        <w:t xml:space="preserve"> </w:t>
      </w:r>
      <w:r w:rsidR="002C11DC" w:rsidRPr="00C46F6D">
        <w:rPr>
          <w:rFonts w:ascii="Times New Roman" w:hAnsi="Times New Roman"/>
          <w:sz w:val="32"/>
          <w:szCs w:val="32"/>
        </w:rPr>
        <w:t xml:space="preserve"> </w:t>
      </w:r>
      <w:r w:rsidRPr="00C46F6D">
        <w:rPr>
          <w:rFonts w:ascii="Times New Roman" w:hAnsi="Times New Roman"/>
          <w:sz w:val="32"/>
          <w:szCs w:val="32"/>
        </w:rPr>
        <w:t xml:space="preserve">Уровень общего образования </w:t>
      </w:r>
      <w:r w:rsidR="00877AAF" w:rsidRPr="00C46F6D">
        <w:rPr>
          <w:rFonts w:ascii="Times New Roman" w:hAnsi="Times New Roman"/>
          <w:sz w:val="32"/>
          <w:szCs w:val="32"/>
        </w:rPr>
        <w:t xml:space="preserve">(базовое) </w:t>
      </w:r>
      <w:r w:rsidRPr="00C46F6D">
        <w:rPr>
          <w:rFonts w:ascii="Times New Roman" w:hAnsi="Times New Roman"/>
          <w:sz w:val="32"/>
          <w:szCs w:val="32"/>
        </w:rPr>
        <w:t xml:space="preserve"> </w:t>
      </w:r>
      <w:r w:rsidRPr="00C46F6D">
        <w:rPr>
          <w:rFonts w:ascii="Times New Roman" w:hAnsi="Times New Roman"/>
          <w:b/>
          <w:sz w:val="32"/>
          <w:szCs w:val="32"/>
        </w:rPr>
        <w:t xml:space="preserve">начальное </w:t>
      </w:r>
      <w:r w:rsidR="00877AAF" w:rsidRPr="00C46F6D">
        <w:rPr>
          <w:rFonts w:ascii="Times New Roman" w:hAnsi="Times New Roman"/>
          <w:b/>
          <w:sz w:val="32"/>
          <w:szCs w:val="32"/>
        </w:rPr>
        <w:t xml:space="preserve">общее </w:t>
      </w:r>
      <w:r w:rsidRPr="00C46F6D">
        <w:rPr>
          <w:rFonts w:ascii="Times New Roman" w:hAnsi="Times New Roman"/>
          <w:b/>
          <w:sz w:val="32"/>
          <w:szCs w:val="32"/>
        </w:rPr>
        <w:t>образование</w:t>
      </w:r>
    </w:p>
    <w:p w:rsidR="00ED22A2" w:rsidRPr="00C46F6D" w:rsidRDefault="00ED22A2" w:rsidP="008B3E8F">
      <w:pPr>
        <w:pStyle w:val="a4"/>
        <w:ind w:left="426"/>
        <w:jc w:val="both"/>
        <w:rPr>
          <w:rFonts w:ascii="Times New Roman" w:hAnsi="Times New Roman"/>
          <w:sz w:val="32"/>
          <w:szCs w:val="32"/>
        </w:rPr>
      </w:pPr>
    </w:p>
    <w:p w:rsidR="00ED22A2" w:rsidRPr="00C46F6D" w:rsidRDefault="00ED22A2" w:rsidP="008B3E8F">
      <w:pPr>
        <w:pStyle w:val="a4"/>
        <w:ind w:left="426"/>
        <w:jc w:val="both"/>
        <w:rPr>
          <w:rFonts w:ascii="Times New Roman" w:hAnsi="Times New Roman"/>
          <w:b/>
          <w:sz w:val="32"/>
          <w:szCs w:val="32"/>
        </w:rPr>
      </w:pPr>
      <w:r w:rsidRPr="00C46F6D">
        <w:rPr>
          <w:rFonts w:ascii="Times New Roman" w:hAnsi="Times New Roman"/>
          <w:sz w:val="32"/>
          <w:szCs w:val="32"/>
        </w:rPr>
        <w:t xml:space="preserve">  </w:t>
      </w:r>
      <w:r w:rsidR="00F15F84" w:rsidRPr="00C46F6D">
        <w:rPr>
          <w:rFonts w:ascii="Times New Roman" w:hAnsi="Times New Roman"/>
          <w:b/>
          <w:sz w:val="32"/>
          <w:szCs w:val="32"/>
        </w:rPr>
        <w:t>201</w:t>
      </w:r>
      <w:r w:rsidR="00C36FFF" w:rsidRPr="00C46F6D">
        <w:rPr>
          <w:rFonts w:ascii="Times New Roman" w:hAnsi="Times New Roman"/>
          <w:b/>
          <w:sz w:val="32"/>
          <w:szCs w:val="32"/>
        </w:rPr>
        <w:t>6</w:t>
      </w:r>
      <w:r w:rsidR="00F15F84" w:rsidRPr="00C46F6D">
        <w:rPr>
          <w:rFonts w:ascii="Times New Roman" w:hAnsi="Times New Roman"/>
          <w:b/>
          <w:sz w:val="32"/>
          <w:szCs w:val="32"/>
        </w:rPr>
        <w:t>-201</w:t>
      </w:r>
      <w:r w:rsidR="00C36FFF" w:rsidRPr="00C46F6D">
        <w:rPr>
          <w:rFonts w:ascii="Times New Roman" w:hAnsi="Times New Roman"/>
          <w:b/>
          <w:sz w:val="32"/>
          <w:szCs w:val="32"/>
        </w:rPr>
        <w:t>7</w:t>
      </w:r>
      <w:r w:rsidRPr="00C46F6D">
        <w:rPr>
          <w:rFonts w:ascii="Times New Roman" w:hAnsi="Times New Roman"/>
          <w:b/>
          <w:sz w:val="32"/>
          <w:szCs w:val="32"/>
        </w:rPr>
        <w:t xml:space="preserve"> учебный год</w:t>
      </w:r>
    </w:p>
    <w:p w:rsidR="00ED22A2" w:rsidRPr="00C46F6D" w:rsidRDefault="00ED22A2" w:rsidP="008B3E8F">
      <w:pPr>
        <w:tabs>
          <w:tab w:val="left" w:pos="6663"/>
        </w:tabs>
        <w:spacing w:after="0" w:line="240" w:lineRule="auto"/>
        <w:ind w:left="426"/>
        <w:jc w:val="right"/>
        <w:rPr>
          <w:rFonts w:ascii="Times New Roman" w:hAnsi="Times New Roman" w:cs="Times New Roman"/>
          <w:sz w:val="32"/>
          <w:szCs w:val="32"/>
        </w:rPr>
      </w:pPr>
      <w:r w:rsidRPr="00C46F6D">
        <w:rPr>
          <w:rFonts w:ascii="Times New Roman" w:hAnsi="Times New Roman" w:cs="Times New Roman"/>
          <w:sz w:val="32"/>
          <w:szCs w:val="32"/>
        </w:rPr>
        <w:t xml:space="preserve">            </w:t>
      </w:r>
    </w:p>
    <w:p w:rsidR="00ED22A2" w:rsidRPr="008B3E8F" w:rsidRDefault="00ED22A2" w:rsidP="008B3E8F">
      <w:pPr>
        <w:tabs>
          <w:tab w:val="left" w:pos="6663"/>
        </w:tabs>
        <w:spacing w:after="0" w:line="240" w:lineRule="auto"/>
        <w:ind w:left="426"/>
        <w:jc w:val="right"/>
        <w:rPr>
          <w:rFonts w:ascii="Times New Roman" w:hAnsi="Times New Roman" w:cs="Times New Roman"/>
        </w:rPr>
      </w:pPr>
    </w:p>
    <w:p w:rsidR="00ED22A2" w:rsidRPr="008B3E8F" w:rsidRDefault="00ED22A2" w:rsidP="008B3E8F">
      <w:pPr>
        <w:tabs>
          <w:tab w:val="left" w:pos="6663"/>
        </w:tabs>
        <w:spacing w:after="0" w:line="240" w:lineRule="auto"/>
        <w:ind w:left="426"/>
        <w:jc w:val="right"/>
        <w:rPr>
          <w:rFonts w:ascii="Times New Roman" w:hAnsi="Times New Roman" w:cs="Times New Roman"/>
        </w:rPr>
      </w:pPr>
      <w:r w:rsidRPr="008B3E8F">
        <w:rPr>
          <w:rFonts w:ascii="Times New Roman" w:hAnsi="Times New Roman" w:cs="Times New Roman"/>
        </w:rPr>
        <w:t xml:space="preserve"> </w:t>
      </w:r>
    </w:p>
    <w:p w:rsidR="00ED22A2" w:rsidRPr="008B3E8F" w:rsidRDefault="00ED22A2" w:rsidP="008B3E8F">
      <w:pPr>
        <w:pStyle w:val="a4"/>
        <w:ind w:left="426"/>
        <w:jc w:val="both"/>
        <w:rPr>
          <w:rFonts w:ascii="Times New Roman" w:hAnsi="Times New Roman"/>
        </w:rPr>
      </w:pPr>
    </w:p>
    <w:p w:rsidR="00ED22A2" w:rsidRPr="008B3E8F" w:rsidRDefault="00ED22A2" w:rsidP="008B3E8F">
      <w:pPr>
        <w:pStyle w:val="a4"/>
        <w:ind w:left="426"/>
        <w:jc w:val="both"/>
        <w:rPr>
          <w:rFonts w:ascii="Times New Roman" w:hAnsi="Times New Roman"/>
        </w:rPr>
      </w:pPr>
    </w:p>
    <w:p w:rsidR="00ED22A2" w:rsidRPr="008B3E8F" w:rsidRDefault="00F15F84" w:rsidP="008B3E8F">
      <w:pPr>
        <w:pStyle w:val="a3"/>
        <w:kinsoku w:val="0"/>
        <w:overflowPunct w:val="0"/>
        <w:spacing w:before="0" w:beforeAutospacing="0" w:after="0" w:afterAutospacing="0"/>
        <w:ind w:left="426"/>
        <w:jc w:val="center"/>
        <w:textAlignment w:val="baseline"/>
        <w:rPr>
          <w:bCs/>
          <w:color w:val="000000"/>
          <w:kern w:val="24"/>
          <w:szCs w:val="22"/>
        </w:rPr>
      </w:pPr>
      <w:r w:rsidRPr="008B3E8F">
        <w:rPr>
          <w:bCs/>
          <w:color w:val="000000"/>
          <w:kern w:val="24"/>
          <w:szCs w:val="22"/>
        </w:rPr>
        <w:t>Альметьевск, 201</w:t>
      </w:r>
      <w:r w:rsidR="00C36FFF">
        <w:rPr>
          <w:bCs/>
          <w:color w:val="000000"/>
          <w:kern w:val="24"/>
          <w:szCs w:val="22"/>
        </w:rPr>
        <w:t>6</w:t>
      </w:r>
      <w:r w:rsidR="00ED22A2" w:rsidRPr="008B3E8F">
        <w:rPr>
          <w:bCs/>
          <w:color w:val="000000"/>
          <w:kern w:val="24"/>
          <w:szCs w:val="22"/>
        </w:rPr>
        <w:t xml:space="preserve"> год</w:t>
      </w:r>
    </w:p>
    <w:p w:rsidR="00D712F2" w:rsidRPr="008B3E8F" w:rsidRDefault="00D712F2" w:rsidP="008B3E8F">
      <w:pPr>
        <w:pStyle w:val="a3"/>
        <w:kinsoku w:val="0"/>
        <w:overflowPunct w:val="0"/>
        <w:spacing w:before="0" w:beforeAutospacing="0" w:after="0" w:afterAutospacing="0"/>
        <w:jc w:val="center"/>
        <w:textAlignment w:val="baseline"/>
        <w:rPr>
          <w:b/>
          <w:bCs/>
          <w:color w:val="000000"/>
          <w:kern w:val="24"/>
          <w:sz w:val="22"/>
          <w:szCs w:val="22"/>
        </w:rPr>
      </w:pPr>
    </w:p>
    <w:p w:rsidR="001E3BA0" w:rsidRPr="008B3E8F" w:rsidRDefault="001E3BA0" w:rsidP="008B3E8F">
      <w:pPr>
        <w:pStyle w:val="ParagraphStyle"/>
        <w:keepNext/>
        <w:ind w:left="426"/>
        <w:jc w:val="center"/>
        <w:outlineLvl w:val="0"/>
        <w:rPr>
          <w:rFonts w:ascii="Times New Roman" w:hAnsi="Times New Roman" w:cs="Times New Roman"/>
          <w:b/>
          <w:bCs/>
          <w:caps/>
          <w:sz w:val="22"/>
          <w:szCs w:val="22"/>
        </w:rPr>
      </w:pPr>
      <w:r w:rsidRPr="008B3E8F">
        <w:rPr>
          <w:rFonts w:ascii="Times New Roman" w:hAnsi="Times New Roman" w:cs="Times New Roman"/>
          <w:b/>
          <w:bCs/>
          <w:caps/>
          <w:sz w:val="22"/>
          <w:szCs w:val="22"/>
          <w:lang w:val="en-US"/>
        </w:rPr>
        <w:lastRenderedPageBreak/>
        <w:t>I</w:t>
      </w:r>
      <w:r w:rsidRPr="008B3E8F">
        <w:rPr>
          <w:rFonts w:ascii="Times New Roman" w:hAnsi="Times New Roman" w:cs="Times New Roman"/>
          <w:b/>
          <w:bCs/>
          <w:caps/>
          <w:sz w:val="22"/>
          <w:szCs w:val="22"/>
        </w:rPr>
        <w:t xml:space="preserve"> Пояснительная записка</w:t>
      </w:r>
    </w:p>
    <w:p w:rsidR="001E3BA0" w:rsidRPr="008B3E8F" w:rsidRDefault="001E3BA0" w:rsidP="008B3E8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  <w:r w:rsidRPr="008B3E8F">
        <w:rPr>
          <w:rFonts w:ascii="Times New Roman" w:hAnsi="Times New Roman" w:cs="Times New Roman"/>
        </w:rPr>
        <w:t xml:space="preserve">    Рабочая программа по </w:t>
      </w:r>
      <w:r w:rsidR="00105DF2" w:rsidRPr="008B3E8F">
        <w:rPr>
          <w:rFonts w:ascii="Times New Roman" w:hAnsi="Times New Roman" w:cs="Times New Roman"/>
        </w:rPr>
        <w:t>русскому языку</w:t>
      </w:r>
      <w:r w:rsidRPr="008B3E8F">
        <w:rPr>
          <w:rFonts w:ascii="Times New Roman" w:hAnsi="Times New Roman" w:cs="Times New Roman"/>
        </w:rPr>
        <w:t xml:space="preserve"> для  1 класса разработана в соответствии:</w:t>
      </w:r>
    </w:p>
    <w:p w:rsidR="00777842" w:rsidRDefault="001E3BA0" w:rsidP="00777842">
      <w:pPr>
        <w:tabs>
          <w:tab w:val="left" w:pos="306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3E8F">
        <w:rPr>
          <w:rFonts w:ascii="Times New Roman" w:hAnsi="Times New Roman" w:cs="Times New Roman"/>
        </w:rPr>
        <w:t xml:space="preserve">- </w:t>
      </w:r>
      <w:r w:rsidR="00777842">
        <w:rPr>
          <w:rFonts w:ascii="Times New Roman" w:hAnsi="Times New Roman" w:cs="Times New Roman"/>
          <w:sz w:val="24"/>
          <w:szCs w:val="24"/>
        </w:rPr>
        <w:t>ФЗ  «Об образовании в Российской Федерации» от 29 декабря 2012 года № 273-ФЗ;</w:t>
      </w:r>
    </w:p>
    <w:p w:rsidR="001E3BA0" w:rsidRPr="008B3E8F" w:rsidRDefault="001E3BA0" w:rsidP="008B3E8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  <w:r w:rsidRPr="008B3E8F">
        <w:rPr>
          <w:rFonts w:ascii="Times New Roman" w:hAnsi="Times New Roman" w:cs="Times New Roman"/>
        </w:rPr>
        <w:t>-Закона РТ «Об образовании» №68-3РТ от22.07. 2013г.;</w:t>
      </w:r>
    </w:p>
    <w:p w:rsidR="001E3BA0" w:rsidRPr="008B3E8F" w:rsidRDefault="001E3BA0" w:rsidP="008B3E8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  <w:r w:rsidRPr="008B3E8F">
        <w:rPr>
          <w:rFonts w:ascii="Times New Roman" w:hAnsi="Times New Roman" w:cs="Times New Roman"/>
        </w:rPr>
        <w:t>-приказа МО</w:t>
      </w:r>
      <w:r w:rsidR="004B674D">
        <w:rPr>
          <w:rFonts w:ascii="Times New Roman" w:hAnsi="Times New Roman" w:cs="Times New Roman"/>
        </w:rPr>
        <w:t xml:space="preserve"> </w:t>
      </w:r>
      <w:r w:rsidRPr="008B3E8F">
        <w:rPr>
          <w:rFonts w:ascii="Times New Roman" w:hAnsi="Times New Roman" w:cs="Times New Roman"/>
        </w:rPr>
        <w:t>и</w:t>
      </w:r>
      <w:r w:rsidR="004B674D">
        <w:rPr>
          <w:rFonts w:ascii="Times New Roman" w:hAnsi="Times New Roman" w:cs="Times New Roman"/>
        </w:rPr>
        <w:t xml:space="preserve"> </w:t>
      </w:r>
      <w:r w:rsidRPr="008B3E8F">
        <w:rPr>
          <w:rFonts w:ascii="Times New Roman" w:hAnsi="Times New Roman" w:cs="Times New Roman"/>
        </w:rPr>
        <w:t>Н РФ  №373 от 06.10.2009 г. «Об утверждении и введении в действие ФГОС НОО»;</w:t>
      </w:r>
    </w:p>
    <w:p w:rsidR="001E3BA0" w:rsidRPr="008B3E8F" w:rsidRDefault="001E3BA0" w:rsidP="008B3E8F">
      <w:pPr>
        <w:shd w:val="clear" w:color="auto" w:fill="FFFFFF"/>
        <w:tabs>
          <w:tab w:val="left" w:pos="10017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8B3E8F">
        <w:rPr>
          <w:rFonts w:ascii="Times New Roman" w:hAnsi="Times New Roman" w:cs="Times New Roman"/>
        </w:rPr>
        <w:t>-Фундаментального ядра содержания общего образования, Москва,2009 г.;</w:t>
      </w:r>
    </w:p>
    <w:p w:rsidR="001E3BA0" w:rsidRPr="008B3E8F" w:rsidRDefault="001E3BA0" w:rsidP="008B3E8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  <w:r w:rsidRPr="008B3E8F">
        <w:rPr>
          <w:rFonts w:ascii="Times New Roman" w:hAnsi="Times New Roman" w:cs="Times New Roman"/>
        </w:rPr>
        <w:t>- Федерального  государственного образовательного стандарта, 2009 г;</w:t>
      </w:r>
    </w:p>
    <w:p w:rsidR="001E3BA0" w:rsidRPr="008B3E8F" w:rsidRDefault="001E3BA0" w:rsidP="008B3E8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  <w:r w:rsidRPr="008B3E8F">
        <w:rPr>
          <w:rFonts w:ascii="Times New Roman" w:hAnsi="Times New Roman" w:cs="Times New Roman"/>
        </w:rPr>
        <w:t>- письма МО</w:t>
      </w:r>
      <w:r w:rsidR="004B674D">
        <w:rPr>
          <w:rFonts w:ascii="Times New Roman" w:hAnsi="Times New Roman" w:cs="Times New Roman"/>
        </w:rPr>
        <w:t xml:space="preserve"> </w:t>
      </w:r>
      <w:r w:rsidRPr="008B3E8F">
        <w:rPr>
          <w:rFonts w:ascii="Times New Roman" w:hAnsi="Times New Roman" w:cs="Times New Roman"/>
        </w:rPr>
        <w:t>и</w:t>
      </w:r>
      <w:r w:rsidR="004B674D">
        <w:rPr>
          <w:rFonts w:ascii="Times New Roman" w:hAnsi="Times New Roman" w:cs="Times New Roman"/>
        </w:rPr>
        <w:t xml:space="preserve"> </w:t>
      </w:r>
      <w:r w:rsidRPr="008B3E8F">
        <w:rPr>
          <w:rFonts w:ascii="Times New Roman" w:hAnsi="Times New Roman" w:cs="Times New Roman"/>
        </w:rPr>
        <w:t xml:space="preserve">Н РТ от 23.06.2012 г. №7699/12 «Об учебных планах для </w:t>
      </w:r>
      <w:r w:rsidRPr="008B3E8F">
        <w:rPr>
          <w:rFonts w:ascii="Times New Roman" w:hAnsi="Times New Roman" w:cs="Times New Roman"/>
          <w:lang w:val="en-US"/>
        </w:rPr>
        <w:t>I</w:t>
      </w:r>
      <w:r w:rsidRPr="008B3E8F">
        <w:rPr>
          <w:rFonts w:ascii="Times New Roman" w:hAnsi="Times New Roman" w:cs="Times New Roman"/>
        </w:rPr>
        <w:t xml:space="preserve">- </w:t>
      </w:r>
      <w:r w:rsidRPr="008B3E8F">
        <w:rPr>
          <w:rFonts w:ascii="Times New Roman" w:hAnsi="Times New Roman" w:cs="Times New Roman"/>
          <w:lang w:val="en-US"/>
        </w:rPr>
        <w:t>IX</w:t>
      </w:r>
      <w:r w:rsidRPr="008B3E8F">
        <w:rPr>
          <w:rFonts w:ascii="Times New Roman" w:hAnsi="Times New Roman" w:cs="Times New Roman"/>
        </w:rPr>
        <w:t xml:space="preserve"> классов школ РТ, реализующих основные образовательные программы начального общего образования  и основного общего образования в соответствии с ФГОС общего образования»;</w:t>
      </w:r>
    </w:p>
    <w:p w:rsidR="001E3BA0" w:rsidRPr="008B3E8F" w:rsidRDefault="001E3BA0" w:rsidP="008B3E8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  <w:r w:rsidRPr="008B3E8F">
        <w:rPr>
          <w:rFonts w:ascii="Times New Roman" w:hAnsi="Times New Roman" w:cs="Times New Roman"/>
        </w:rPr>
        <w:t>-приказа МО</w:t>
      </w:r>
      <w:r w:rsidR="004B674D">
        <w:rPr>
          <w:rFonts w:ascii="Times New Roman" w:hAnsi="Times New Roman" w:cs="Times New Roman"/>
        </w:rPr>
        <w:t xml:space="preserve"> </w:t>
      </w:r>
      <w:r w:rsidRPr="008B3E8F">
        <w:rPr>
          <w:rFonts w:ascii="Times New Roman" w:hAnsi="Times New Roman" w:cs="Times New Roman"/>
        </w:rPr>
        <w:t>и</w:t>
      </w:r>
      <w:r w:rsidR="004B674D">
        <w:rPr>
          <w:rFonts w:ascii="Times New Roman" w:hAnsi="Times New Roman" w:cs="Times New Roman"/>
        </w:rPr>
        <w:t xml:space="preserve"> </w:t>
      </w:r>
      <w:r w:rsidRPr="008B3E8F">
        <w:rPr>
          <w:rFonts w:ascii="Times New Roman" w:hAnsi="Times New Roman" w:cs="Times New Roman"/>
        </w:rPr>
        <w:t>Н РТ от 09.07.2012 г. № 4154/12 «Об утверждении базисного и примерных учебных планов для образовательных учреждений РТ, реализующих программы начального общего и основного общего образования»;</w:t>
      </w:r>
    </w:p>
    <w:p w:rsidR="001E3BA0" w:rsidRPr="008B3E8F" w:rsidRDefault="001E3BA0" w:rsidP="008B3E8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  <w:r w:rsidRPr="008B3E8F">
        <w:rPr>
          <w:rFonts w:ascii="Times New Roman" w:hAnsi="Times New Roman" w:cs="Times New Roman"/>
        </w:rPr>
        <w:t>- учебного плана МАОУ «СОШ №7» г. Альметьевска, РТ на 201</w:t>
      </w:r>
      <w:r w:rsidR="00C36FFF">
        <w:rPr>
          <w:rFonts w:ascii="Times New Roman" w:hAnsi="Times New Roman" w:cs="Times New Roman"/>
        </w:rPr>
        <w:t>6</w:t>
      </w:r>
      <w:r w:rsidRPr="008B3E8F">
        <w:rPr>
          <w:rFonts w:ascii="Times New Roman" w:hAnsi="Times New Roman" w:cs="Times New Roman"/>
        </w:rPr>
        <w:t xml:space="preserve"> – 201</w:t>
      </w:r>
      <w:r w:rsidR="00C36FFF">
        <w:rPr>
          <w:rFonts w:ascii="Times New Roman" w:hAnsi="Times New Roman" w:cs="Times New Roman"/>
        </w:rPr>
        <w:t>7</w:t>
      </w:r>
      <w:r w:rsidRPr="008B3E8F">
        <w:rPr>
          <w:rFonts w:ascii="Times New Roman" w:hAnsi="Times New Roman" w:cs="Times New Roman"/>
        </w:rPr>
        <w:t xml:space="preserve"> учебный год, утверждённого решением педсовета (протокол №1 от 2</w:t>
      </w:r>
      <w:r w:rsidR="00C36FFF">
        <w:rPr>
          <w:rFonts w:ascii="Times New Roman" w:hAnsi="Times New Roman" w:cs="Times New Roman"/>
        </w:rPr>
        <w:t>9</w:t>
      </w:r>
      <w:r w:rsidRPr="008B3E8F">
        <w:rPr>
          <w:rFonts w:ascii="Times New Roman" w:hAnsi="Times New Roman" w:cs="Times New Roman"/>
        </w:rPr>
        <w:t>.08.201</w:t>
      </w:r>
      <w:r w:rsidR="00C36FFF">
        <w:rPr>
          <w:rFonts w:ascii="Times New Roman" w:hAnsi="Times New Roman" w:cs="Times New Roman"/>
        </w:rPr>
        <w:t>6</w:t>
      </w:r>
      <w:r w:rsidRPr="008B3E8F">
        <w:rPr>
          <w:rFonts w:ascii="Times New Roman" w:hAnsi="Times New Roman" w:cs="Times New Roman"/>
        </w:rPr>
        <w:t>);</w:t>
      </w:r>
    </w:p>
    <w:p w:rsidR="001E3BA0" w:rsidRPr="008B3E8F" w:rsidRDefault="001E3BA0" w:rsidP="008B3E8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  <w:r w:rsidRPr="008B3E8F">
        <w:rPr>
          <w:rFonts w:ascii="Times New Roman" w:hAnsi="Times New Roman" w:cs="Times New Roman"/>
        </w:rPr>
        <w:t>- примерных образовательных программ по учебным предметам начального общего образования;</w:t>
      </w:r>
    </w:p>
    <w:p w:rsidR="001E3BA0" w:rsidRPr="008B3E8F" w:rsidRDefault="001E3BA0" w:rsidP="008B3E8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  <w:r w:rsidRPr="008B3E8F">
        <w:rPr>
          <w:rFonts w:ascii="Times New Roman" w:hAnsi="Times New Roman" w:cs="Times New Roman"/>
        </w:rPr>
        <w:t>- положения школы о рабочей программе учителя, работающего по ФГОС НОО.</w:t>
      </w:r>
    </w:p>
    <w:p w:rsidR="001E3BA0" w:rsidRPr="008B3E8F" w:rsidRDefault="001E3BA0" w:rsidP="008B3E8F">
      <w:pPr>
        <w:pStyle w:val="ParagraphStyle"/>
        <w:tabs>
          <w:tab w:val="left" w:pos="540"/>
        </w:tabs>
        <w:ind w:left="426"/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8B3E8F">
        <w:rPr>
          <w:rFonts w:ascii="Times New Roman" w:hAnsi="Times New Roman" w:cs="Times New Roman"/>
          <w:sz w:val="22"/>
          <w:szCs w:val="22"/>
        </w:rPr>
        <w:t xml:space="preserve">  </w:t>
      </w:r>
      <w:r w:rsidRPr="008B3E8F">
        <w:rPr>
          <w:rFonts w:ascii="Times New Roman" w:hAnsi="Times New Roman" w:cs="Times New Roman"/>
          <w:b/>
          <w:bCs/>
          <w:sz w:val="22"/>
          <w:szCs w:val="22"/>
        </w:rPr>
        <w:t>Цель</w:t>
      </w:r>
      <w:r w:rsidRPr="008B3E8F">
        <w:rPr>
          <w:rFonts w:ascii="Times New Roman" w:hAnsi="Times New Roman" w:cs="Times New Roman"/>
          <w:i/>
          <w:iCs/>
          <w:sz w:val="22"/>
          <w:szCs w:val="22"/>
        </w:rPr>
        <w:t xml:space="preserve">: </w:t>
      </w:r>
      <w:r w:rsidRPr="008B3E8F">
        <w:rPr>
          <w:rFonts w:ascii="Times New Roman" w:hAnsi="Times New Roman" w:cs="Times New Roman"/>
          <w:sz w:val="22"/>
          <w:szCs w:val="22"/>
        </w:rPr>
        <w:t>формирование функционально грамотной личности младших школьников на основе усвоения ими основ учебной деятельности, направленной на развитие универсальной учебной деятельности.</w:t>
      </w:r>
    </w:p>
    <w:p w:rsidR="00D712F2" w:rsidRPr="008B3E8F" w:rsidRDefault="001E3BA0" w:rsidP="008B3E8F">
      <w:pPr>
        <w:pStyle w:val="ParagraphStyle"/>
        <w:rPr>
          <w:rFonts w:ascii="Times New Roman" w:hAnsi="Times New Roman" w:cs="Times New Roman"/>
          <w:b/>
          <w:bCs/>
          <w:sz w:val="22"/>
          <w:szCs w:val="22"/>
        </w:rPr>
      </w:pPr>
      <w:r w:rsidRPr="008B3E8F">
        <w:rPr>
          <w:rFonts w:ascii="Times New Roman" w:hAnsi="Times New Roman" w:cs="Times New Roman"/>
          <w:b/>
          <w:bCs/>
          <w:sz w:val="22"/>
          <w:szCs w:val="22"/>
        </w:rPr>
        <w:t>З</w:t>
      </w:r>
      <w:r w:rsidR="00593A22" w:rsidRPr="008B3E8F">
        <w:rPr>
          <w:rFonts w:ascii="Times New Roman" w:hAnsi="Times New Roman" w:cs="Times New Roman"/>
          <w:b/>
          <w:bCs/>
          <w:sz w:val="22"/>
          <w:szCs w:val="22"/>
        </w:rPr>
        <w:t xml:space="preserve">адачи </w:t>
      </w:r>
    </w:p>
    <w:p w:rsidR="00D712F2" w:rsidRPr="008B3E8F" w:rsidRDefault="00D712F2" w:rsidP="008B3E8F">
      <w:pPr>
        <w:pStyle w:val="ParagraphStyle"/>
        <w:tabs>
          <w:tab w:val="left" w:pos="900"/>
        </w:tabs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8B3E8F">
        <w:rPr>
          <w:rFonts w:ascii="Times New Roman" w:hAnsi="Times New Roman" w:cs="Times New Roman"/>
          <w:sz w:val="22"/>
          <w:szCs w:val="22"/>
        </w:rPr>
        <w:t>• 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самосознания;</w:t>
      </w:r>
    </w:p>
    <w:p w:rsidR="00D712F2" w:rsidRPr="008B3E8F" w:rsidRDefault="00D712F2" w:rsidP="008B3E8F">
      <w:pPr>
        <w:pStyle w:val="ParagraphStyle"/>
        <w:tabs>
          <w:tab w:val="left" w:pos="900"/>
        </w:tabs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8B3E8F">
        <w:rPr>
          <w:rFonts w:ascii="Times New Roman" w:hAnsi="Times New Roman" w:cs="Times New Roman"/>
          <w:sz w:val="22"/>
          <w:szCs w:val="22"/>
        </w:rPr>
        <w:t xml:space="preserve">• </w:t>
      </w:r>
      <w:r w:rsidR="004F6F96" w:rsidRPr="008B3E8F">
        <w:rPr>
          <w:rFonts w:ascii="Times New Roman" w:hAnsi="Times New Roman" w:cs="Times New Roman"/>
          <w:sz w:val="22"/>
          <w:szCs w:val="22"/>
        </w:rPr>
        <w:t>формирование</w:t>
      </w:r>
      <w:r w:rsidRPr="008B3E8F">
        <w:rPr>
          <w:rFonts w:ascii="Times New Roman" w:hAnsi="Times New Roman" w:cs="Times New Roman"/>
          <w:sz w:val="22"/>
          <w:szCs w:val="22"/>
        </w:rPr>
        <w:t xml:space="preserve"> диалогической и монологической устной и письменной речи;</w:t>
      </w:r>
    </w:p>
    <w:p w:rsidR="00D712F2" w:rsidRPr="008B3E8F" w:rsidRDefault="00D712F2" w:rsidP="008B3E8F">
      <w:pPr>
        <w:pStyle w:val="ParagraphStyle"/>
        <w:tabs>
          <w:tab w:val="left" w:pos="900"/>
        </w:tabs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8B3E8F">
        <w:rPr>
          <w:rFonts w:ascii="Times New Roman" w:hAnsi="Times New Roman" w:cs="Times New Roman"/>
          <w:sz w:val="22"/>
          <w:szCs w:val="22"/>
        </w:rPr>
        <w:t xml:space="preserve">• </w:t>
      </w:r>
      <w:r w:rsidR="004F6F96" w:rsidRPr="008B3E8F">
        <w:rPr>
          <w:rFonts w:ascii="Times New Roman" w:hAnsi="Times New Roman" w:cs="Times New Roman"/>
          <w:sz w:val="22"/>
          <w:szCs w:val="22"/>
        </w:rPr>
        <w:t>формирование</w:t>
      </w:r>
      <w:r w:rsidRPr="008B3E8F">
        <w:rPr>
          <w:rFonts w:ascii="Times New Roman" w:hAnsi="Times New Roman" w:cs="Times New Roman"/>
          <w:sz w:val="22"/>
          <w:szCs w:val="22"/>
        </w:rPr>
        <w:t xml:space="preserve"> коммуникативных умений; </w:t>
      </w:r>
    </w:p>
    <w:p w:rsidR="00D712F2" w:rsidRPr="008B3E8F" w:rsidRDefault="00D712F2" w:rsidP="008B3E8F">
      <w:pPr>
        <w:pStyle w:val="ParagraphStyle"/>
        <w:tabs>
          <w:tab w:val="left" w:pos="900"/>
        </w:tabs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8B3E8F">
        <w:rPr>
          <w:rFonts w:ascii="Times New Roman" w:hAnsi="Times New Roman" w:cs="Times New Roman"/>
          <w:sz w:val="22"/>
          <w:szCs w:val="22"/>
        </w:rPr>
        <w:t xml:space="preserve">• </w:t>
      </w:r>
      <w:r w:rsidR="004F6F96" w:rsidRPr="008B3E8F">
        <w:rPr>
          <w:rFonts w:ascii="Times New Roman" w:hAnsi="Times New Roman" w:cs="Times New Roman"/>
          <w:sz w:val="22"/>
          <w:szCs w:val="22"/>
        </w:rPr>
        <w:t xml:space="preserve">формирование </w:t>
      </w:r>
      <w:r w:rsidRPr="008B3E8F">
        <w:rPr>
          <w:rFonts w:ascii="Times New Roman" w:hAnsi="Times New Roman" w:cs="Times New Roman"/>
          <w:sz w:val="22"/>
          <w:szCs w:val="22"/>
        </w:rPr>
        <w:t>нравственных и эстетических чувств;</w:t>
      </w:r>
    </w:p>
    <w:p w:rsidR="00D712F2" w:rsidRPr="008B3E8F" w:rsidRDefault="00D712F2" w:rsidP="008B3E8F">
      <w:pPr>
        <w:pStyle w:val="ParagraphStyle"/>
        <w:tabs>
          <w:tab w:val="left" w:pos="900"/>
        </w:tabs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8B3E8F">
        <w:rPr>
          <w:rFonts w:ascii="Times New Roman" w:hAnsi="Times New Roman" w:cs="Times New Roman"/>
          <w:sz w:val="22"/>
          <w:szCs w:val="22"/>
        </w:rPr>
        <w:t xml:space="preserve">• </w:t>
      </w:r>
      <w:r w:rsidR="004F6F96" w:rsidRPr="008B3E8F">
        <w:rPr>
          <w:rFonts w:ascii="Times New Roman" w:hAnsi="Times New Roman" w:cs="Times New Roman"/>
          <w:sz w:val="22"/>
          <w:szCs w:val="22"/>
        </w:rPr>
        <w:t xml:space="preserve">формирование </w:t>
      </w:r>
      <w:r w:rsidRPr="008B3E8F">
        <w:rPr>
          <w:rFonts w:ascii="Times New Roman" w:hAnsi="Times New Roman" w:cs="Times New Roman"/>
          <w:sz w:val="22"/>
          <w:szCs w:val="22"/>
        </w:rPr>
        <w:t>способностей к творческой деятельности</w:t>
      </w:r>
    </w:p>
    <w:p w:rsidR="00ED22A2" w:rsidRPr="008B3E8F" w:rsidRDefault="00ED22A2" w:rsidP="008B3E8F">
      <w:pPr>
        <w:pStyle w:val="ParagraphStyle"/>
        <w:tabs>
          <w:tab w:val="left" w:pos="900"/>
        </w:tabs>
        <w:ind w:firstLine="360"/>
        <w:jc w:val="both"/>
        <w:rPr>
          <w:rFonts w:ascii="Times New Roman" w:hAnsi="Times New Roman" w:cs="Times New Roman"/>
          <w:b/>
          <w:iCs/>
          <w:sz w:val="22"/>
          <w:szCs w:val="22"/>
        </w:rPr>
      </w:pPr>
    </w:p>
    <w:p w:rsidR="00ED22A2" w:rsidRPr="008B3E8F" w:rsidRDefault="004F6F96" w:rsidP="008B3E8F">
      <w:pPr>
        <w:pStyle w:val="ParagraphStyle"/>
        <w:tabs>
          <w:tab w:val="left" w:pos="900"/>
        </w:tabs>
        <w:ind w:firstLine="360"/>
        <w:jc w:val="both"/>
        <w:rPr>
          <w:rFonts w:ascii="Times New Roman" w:hAnsi="Times New Roman" w:cs="Times New Roman"/>
          <w:b/>
          <w:iCs/>
          <w:sz w:val="22"/>
          <w:szCs w:val="22"/>
        </w:rPr>
      </w:pPr>
      <w:r w:rsidRPr="008B3E8F">
        <w:rPr>
          <w:rFonts w:ascii="Times New Roman" w:hAnsi="Times New Roman" w:cs="Times New Roman"/>
          <w:b/>
          <w:iCs/>
          <w:sz w:val="22"/>
          <w:szCs w:val="22"/>
        </w:rPr>
        <w:t xml:space="preserve">Принципы и подходы к формированию программы </w:t>
      </w:r>
    </w:p>
    <w:p w:rsidR="00ED22A2" w:rsidRPr="008B3E8F" w:rsidRDefault="00ED22A2" w:rsidP="008B3E8F">
      <w:pPr>
        <w:pStyle w:val="ParagraphStyle"/>
        <w:ind w:firstLine="360"/>
        <w:rPr>
          <w:rFonts w:ascii="Times New Roman" w:hAnsi="Times New Roman" w:cs="Times New Roman"/>
          <w:sz w:val="22"/>
          <w:szCs w:val="22"/>
        </w:rPr>
      </w:pPr>
      <w:r w:rsidRPr="008B3E8F">
        <w:rPr>
          <w:rFonts w:ascii="Times New Roman" w:hAnsi="Times New Roman" w:cs="Times New Roman"/>
          <w:sz w:val="22"/>
          <w:szCs w:val="22"/>
        </w:rPr>
        <w:t xml:space="preserve">С учетом условий </w:t>
      </w:r>
      <w:proofErr w:type="spellStart"/>
      <w:r w:rsidRPr="008B3E8F">
        <w:rPr>
          <w:rFonts w:ascii="Times New Roman" w:hAnsi="Times New Roman" w:cs="Times New Roman"/>
          <w:sz w:val="22"/>
          <w:szCs w:val="22"/>
        </w:rPr>
        <w:t>воспроизводимости</w:t>
      </w:r>
      <w:proofErr w:type="spellEnd"/>
      <w:r w:rsidRPr="008B3E8F">
        <w:rPr>
          <w:rFonts w:ascii="Times New Roman" w:hAnsi="Times New Roman" w:cs="Times New Roman"/>
          <w:sz w:val="22"/>
          <w:szCs w:val="22"/>
        </w:rPr>
        <w:t xml:space="preserve"> базового процесса в системе деятельности учитель – ученик реализация технологии деятельностного метода обучения в практическом преподавании обеспечивается системой дидактических принципов:</w:t>
      </w:r>
    </w:p>
    <w:p w:rsidR="00ED22A2" w:rsidRPr="008B3E8F" w:rsidRDefault="00ED22A2" w:rsidP="008B3E8F">
      <w:pPr>
        <w:pStyle w:val="ParagraphStyle"/>
        <w:ind w:firstLine="360"/>
        <w:rPr>
          <w:rFonts w:ascii="Times New Roman" w:hAnsi="Times New Roman" w:cs="Times New Roman"/>
          <w:sz w:val="22"/>
          <w:szCs w:val="22"/>
        </w:rPr>
      </w:pPr>
      <w:r w:rsidRPr="008B3E8F">
        <w:rPr>
          <w:rFonts w:ascii="Times New Roman" w:hAnsi="Times New Roman" w:cs="Times New Roman"/>
          <w:sz w:val="22"/>
          <w:szCs w:val="22"/>
        </w:rPr>
        <w:t>- принцип деятельности</w:t>
      </w:r>
    </w:p>
    <w:p w:rsidR="00ED22A2" w:rsidRPr="008B3E8F" w:rsidRDefault="00ED22A2" w:rsidP="008B3E8F">
      <w:pPr>
        <w:pStyle w:val="ParagraphStyle"/>
        <w:ind w:firstLine="360"/>
        <w:rPr>
          <w:rFonts w:ascii="Times New Roman" w:hAnsi="Times New Roman" w:cs="Times New Roman"/>
          <w:sz w:val="22"/>
          <w:szCs w:val="22"/>
        </w:rPr>
      </w:pPr>
      <w:r w:rsidRPr="008B3E8F">
        <w:rPr>
          <w:rFonts w:ascii="Times New Roman" w:hAnsi="Times New Roman" w:cs="Times New Roman"/>
          <w:sz w:val="22"/>
          <w:szCs w:val="22"/>
        </w:rPr>
        <w:t>- принцип непрерывности</w:t>
      </w:r>
    </w:p>
    <w:p w:rsidR="00ED22A2" w:rsidRPr="008B3E8F" w:rsidRDefault="00ED22A2" w:rsidP="008B3E8F">
      <w:pPr>
        <w:pStyle w:val="ParagraphStyle"/>
        <w:ind w:firstLine="360"/>
        <w:rPr>
          <w:rFonts w:ascii="Times New Roman" w:hAnsi="Times New Roman" w:cs="Times New Roman"/>
          <w:sz w:val="22"/>
          <w:szCs w:val="22"/>
        </w:rPr>
      </w:pPr>
      <w:r w:rsidRPr="008B3E8F">
        <w:rPr>
          <w:rFonts w:ascii="Times New Roman" w:hAnsi="Times New Roman" w:cs="Times New Roman"/>
          <w:sz w:val="22"/>
          <w:szCs w:val="22"/>
        </w:rPr>
        <w:t>- принцип целостности</w:t>
      </w:r>
    </w:p>
    <w:p w:rsidR="00ED22A2" w:rsidRPr="008B3E8F" w:rsidRDefault="00ED22A2" w:rsidP="008B3E8F">
      <w:pPr>
        <w:pStyle w:val="ParagraphStyle"/>
        <w:ind w:firstLine="360"/>
        <w:rPr>
          <w:rFonts w:ascii="Times New Roman" w:hAnsi="Times New Roman" w:cs="Times New Roman"/>
          <w:sz w:val="22"/>
          <w:szCs w:val="22"/>
        </w:rPr>
      </w:pPr>
      <w:r w:rsidRPr="008B3E8F">
        <w:rPr>
          <w:rFonts w:ascii="Times New Roman" w:hAnsi="Times New Roman" w:cs="Times New Roman"/>
          <w:sz w:val="22"/>
          <w:szCs w:val="22"/>
        </w:rPr>
        <w:t>- принцип минимакса</w:t>
      </w:r>
    </w:p>
    <w:p w:rsidR="00ED22A2" w:rsidRPr="008B3E8F" w:rsidRDefault="00ED22A2" w:rsidP="008B3E8F">
      <w:pPr>
        <w:pStyle w:val="ParagraphStyle"/>
        <w:ind w:firstLine="360"/>
        <w:rPr>
          <w:rFonts w:ascii="Times New Roman" w:hAnsi="Times New Roman" w:cs="Times New Roman"/>
          <w:sz w:val="22"/>
          <w:szCs w:val="22"/>
        </w:rPr>
      </w:pPr>
      <w:r w:rsidRPr="008B3E8F">
        <w:rPr>
          <w:rFonts w:ascii="Times New Roman" w:hAnsi="Times New Roman" w:cs="Times New Roman"/>
          <w:sz w:val="22"/>
          <w:szCs w:val="22"/>
        </w:rPr>
        <w:t>- принцип психологической комфортности</w:t>
      </w:r>
    </w:p>
    <w:p w:rsidR="00ED22A2" w:rsidRPr="008B3E8F" w:rsidRDefault="00ED22A2" w:rsidP="008B3E8F">
      <w:pPr>
        <w:pStyle w:val="ParagraphStyle"/>
        <w:ind w:firstLine="360"/>
        <w:rPr>
          <w:rFonts w:ascii="Times New Roman" w:hAnsi="Times New Roman" w:cs="Times New Roman"/>
          <w:sz w:val="22"/>
          <w:szCs w:val="22"/>
        </w:rPr>
      </w:pPr>
      <w:r w:rsidRPr="008B3E8F">
        <w:rPr>
          <w:rFonts w:ascii="Times New Roman" w:hAnsi="Times New Roman" w:cs="Times New Roman"/>
          <w:sz w:val="22"/>
          <w:szCs w:val="22"/>
        </w:rPr>
        <w:t>-  принцип вариативности</w:t>
      </w:r>
    </w:p>
    <w:p w:rsidR="00ED22A2" w:rsidRPr="008B3E8F" w:rsidRDefault="00ED22A2" w:rsidP="008B3E8F">
      <w:pPr>
        <w:pStyle w:val="ParagraphStyle"/>
        <w:ind w:firstLine="360"/>
        <w:rPr>
          <w:rFonts w:ascii="Times New Roman" w:hAnsi="Times New Roman" w:cs="Times New Roman"/>
          <w:b/>
          <w:sz w:val="22"/>
          <w:szCs w:val="22"/>
        </w:rPr>
      </w:pPr>
      <w:r w:rsidRPr="008B3E8F">
        <w:rPr>
          <w:rFonts w:ascii="Times New Roman" w:hAnsi="Times New Roman" w:cs="Times New Roman"/>
          <w:sz w:val="22"/>
          <w:szCs w:val="22"/>
        </w:rPr>
        <w:t>- принцип творчества</w:t>
      </w:r>
    </w:p>
    <w:p w:rsidR="00A70989" w:rsidRPr="008B3E8F" w:rsidRDefault="00A70989" w:rsidP="008B3E8F">
      <w:pPr>
        <w:pStyle w:val="ParagraphStyle"/>
        <w:tabs>
          <w:tab w:val="left" w:pos="900"/>
        </w:tabs>
        <w:ind w:firstLine="360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:rsidR="004F6F96" w:rsidRPr="008B3E8F" w:rsidRDefault="004F6F96" w:rsidP="008B3E8F">
      <w:pPr>
        <w:pStyle w:val="ParagraphStyle"/>
        <w:tabs>
          <w:tab w:val="left" w:pos="900"/>
        </w:tabs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8B3E8F">
        <w:rPr>
          <w:rFonts w:ascii="Times New Roman" w:hAnsi="Times New Roman" w:cs="Times New Roman"/>
          <w:b/>
          <w:bCs/>
          <w:sz w:val="22"/>
          <w:szCs w:val="22"/>
        </w:rPr>
        <w:t>Основная концептуальная идея</w:t>
      </w:r>
      <w:r w:rsidRPr="008B3E8F">
        <w:rPr>
          <w:rFonts w:ascii="Times New Roman" w:hAnsi="Times New Roman" w:cs="Times New Roman"/>
          <w:sz w:val="22"/>
          <w:szCs w:val="22"/>
        </w:rPr>
        <w:t xml:space="preserve"> состоит в использовании системно-</w:t>
      </w:r>
      <w:proofErr w:type="spellStart"/>
      <w:r w:rsidRPr="008B3E8F">
        <w:rPr>
          <w:rFonts w:ascii="Times New Roman" w:hAnsi="Times New Roman" w:cs="Times New Roman"/>
          <w:sz w:val="22"/>
          <w:szCs w:val="22"/>
        </w:rPr>
        <w:t>деятельностного</w:t>
      </w:r>
      <w:proofErr w:type="spellEnd"/>
      <w:r w:rsidRPr="008B3E8F">
        <w:rPr>
          <w:rFonts w:ascii="Times New Roman" w:hAnsi="Times New Roman" w:cs="Times New Roman"/>
          <w:sz w:val="22"/>
          <w:szCs w:val="22"/>
        </w:rPr>
        <w:t xml:space="preserve"> подхода. Образовательный проце</w:t>
      </w:r>
      <w:proofErr w:type="gramStart"/>
      <w:r w:rsidRPr="008B3E8F">
        <w:rPr>
          <w:rFonts w:ascii="Times New Roman" w:hAnsi="Times New Roman" w:cs="Times New Roman"/>
          <w:sz w:val="22"/>
          <w:szCs w:val="22"/>
        </w:rPr>
        <w:t>сс стр</w:t>
      </w:r>
      <w:proofErr w:type="gramEnd"/>
      <w:r w:rsidRPr="008B3E8F">
        <w:rPr>
          <w:rFonts w:ascii="Times New Roman" w:hAnsi="Times New Roman" w:cs="Times New Roman"/>
          <w:sz w:val="22"/>
          <w:szCs w:val="22"/>
        </w:rPr>
        <w:t xml:space="preserve">оится таким образом, чтобы каждый ученик имел возможность системно выполнять весь комплекс универсальных учебных действий, определенных ФГОС НОО, сохраняя и укрепляя при этом свое здоровье и достигая личностных, </w:t>
      </w:r>
      <w:proofErr w:type="spellStart"/>
      <w:r w:rsidRPr="008B3E8F">
        <w:rPr>
          <w:rFonts w:ascii="Times New Roman" w:hAnsi="Times New Roman" w:cs="Times New Roman"/>
          <w:sz w:val="22"/>
          <w:szCs w:val="22"/>
        </w:rPr>
        <w:t>метапредметных</w:t>
      </w:r>
      <w:proofErr w:type="spellEnd"/>
      <w:r w:rsidRPr="008B3E8F">
        <w:rPr>
          <w:rFonts w:ascii="Times New Roman" w:hAnsi="Times New Roman" w:cs="Times New Roman"/>
          <w:sz w:val="22"/>
          <w:szCs w:val="22"/>
        </w:rPr>
        <w:t xml:space="preserve"> и предметных результатов, достаточных для успешного продолжения математического образования в основной школе.</w:t>
      </w:r>
    </w:p>
    <w:p w:rsidR="008B3E8F" w:rsidRDefault="008B3E8F" w:rsidP="008B3E8F">
      <w:pPr>
        <w:pStyle w:val="ParagraphStyle"/>
        <w:ind w:firstLine="360"/>
        <w:jc w:val="both"/>
        <w:rPr>
          <w:rFonts w:ascii="Times New Roman" w:hAnsi="Times New Roman" w:cs="Times New Roman"/>
          <w:sz w:val="22"/>
          <w:szCs w:val="22"/>
        </w:rPr>
      </w:pPr>
    </w:p>
    <w:p w:rsidR="008B3E8F" w:rsidRDefault="008B3E8F" w:rsidP="008B3E8F">
      <w:pPr>
        <w:pStyle w:val="ParagraphStyle"/>
        <w:ind w:firstLine="360"/>
        <w:jc w:val="both"/>
        <w:rPr>
          <w:rFonts w:ascii="Times New Roman" w:hAnsi="Times New Roman" w:cs="Times New Roman"/>
          <w:sz w:val="22"/>
          <w:szCs w:val="22"/>
        </w:rPr>
      </w:pPr>
    </w:p>
    <w:p w:rsidR="008B3E8F" w:rsidRDefault="008B3E8F" w:rsidP="008B3E8F">
      <w:pPr>
        <w:pStyle w:val="ParagraphStyle"/>
        <w:ind w:firstLine="360"/>
        <w:jc w:val="both"/>
        <w:rPr>
          <w:rFonts w:ascii="Times New Roman" w:hAnsi="Times New Roman" w:cs="Times New Roman"/>
          <w:sz w:val="22"/>
          <w:szCs w:val="22"/>
        </w:rPr>
      </w:pPr>
    </w:p>
    <w:p w:rsidR="004F6F96" w:rsidRPr="008B3E8F" w:rsidRDefault="004F6F96" w:rsidP="008B3E8F">
      <w:pPr>
        <w:pStyle w:val="ParagraphStyle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8B3E8F">
        <w:rPr>
          <w:rFonts w:ascii="Times New Roman" w:hAnsi="Times New Roman" w:cs="Times New Roman"/>
          <w:sz w:val="22"/>
          <w:szCs w:val="22"/>
        </w:rPr>
        <w:lastRenderedPageBreak/>
        <w:t xml:space="preserve">С этой целью методы объяснения заменяются </w:t>
      </w:r>
      <w:proofErr w:type="spellStart"/>
      <w:r w:rsidRPr="008B3E8F">
        <w:rPr>
          <w:rFonts w:ascii="Times New Roman" w:hAnsi="Times New Roman" w:cs="Times New Roman"/>
          <w:sz w:val="22"/>
          <w:szCs w:val="22"/>
        </w:rPr>
        <w:t>деятельностным</w:t>
      </w:r>
      <w:proofErr w:type="spellEnd"/>
      <w:r w:rsidRPr="008B3E8F">
        <w:rPr>
          <w:rFonts w:ascii="Times New Roman" w:hAnsi="Times New Roman" w:cs="Times New Roman"/>
          <w:sz w:val="22"/>
          <w:szCs w:val="22"/>
        </w:rPr>
        <w:t xml:space="preserve"> методом обучения, основанным на методе рефлексивной самоорганизации, и, соответственно, изменяются методики изучения математического содержания и способы создания образовательной среды.</w:t>
      </w:r>
    </w:p>
    <w:p w:rsidR="004F6F96" w:rsidRPr="008B3E8F" w:rsidRDefault="004F6F96" w:rsidP="008B3E8F">
      <w:pPr>
        <w:pStyle w:val="ParagraphStyle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8B3E8F">
        <w:rPr>
          <w:rFonts w:ascii="Times New Roman" w:hAnsi="Times New Roman" w:cs="Times New Roman"/>
          <w:sz w:val="22"/>
          <w:szCs w:val="22"/>
        </w:rPr>
        <w:t>Для формирования определенных ФГОС НОО универсальных учебных действий (УУД) как основы умения учиться предусмотрено системное прохождение каждым учащимся основных этапов формирования любого умения, а именно:</w:t>
      </w:r>
    </w:p>
    <w:p w:rsidR="004F6F96" w:rsidRPr="008B3E8F" w:rsidRDefault="004F6F96" w:rsidP="008B3E8F">
      <w:pPr>
        <w:pStyle w:val="ParagraphStyle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8B3E8F">
        <w:rPr>
          <w:rFonts w:ascii="Times New Roman" w:hAnsi="Times New Roman" w:cs="Times New Roman"/>
          <w:sz w:val="22"/>
          <w:szCs w:val="22"/>
        </w:rPr>
        <w:t>1) приобретение опыта выполнения УУД;</w:t>
      </w:r>
    </w:p>
    <w:p w:rsidR="004F6F96" w:rsidRPr="008B3E8F" w:rsidRDefault="004F6F96" w:rsidP="008B3E8F">
      <w:pPr>
        <w:pStyle w:val="ParagraphStyle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8B3E8F">
        <w:rPr>
          <w:rFonts w:ascii="Times New Roman" w:hAnsi="Times New Roman" w:cs="Times New Roman"/>
          <w:sz w:val="22"/>
          <w:szCs w:val="22"/>
        </w:rPr>
        <w:t>2) мотивация и построение общего способа (алгоритма) выполнения УУД (или структуры учебной деятельности);</w:t>
      </w:r>
    </w:p>
    <w:p w:rsidR="004F6F96" w:rsidRPr="008B3E8F" w:rsidRDefault="004F6F96" w:rsidP="008B3E8F">
      <w:pPr>
        <w:pStyle w:val="ParagraphStyle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8B3E8F">
        <w:rPr>
          <w:rFonts w:ascii="Times New Roman" w:hAnsi="Times New Roman" w:cs="Times New Roman"/>
          <w:sz w:val="22"/>
          <w:szCs w:val="22"/>
        </w:rPr>
        <w:t>3) тренинг в применении построенного алгоритма УУД, самоконтроль и коррекция;</w:t>
      </w:r>
    </w:p>
    <w:p w:rsidR="004F6F96" w:rsidRPr="008B3E8F" w:rsidRDefault="004F6F96" w:rsidP="008B3E8F">
      <w:pPr>
        <w:pStyle w:val="ParagraphStyle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8B3E8F">
        <w:rPr>
          <w:rFonts w:ascii="Times New Roman" w:hAnsi="Times New Roman" w:cs="Times New Roman"/>
          <w:sz w:val="22"/>
          <w:szCs w:val="22"/>
        </w:rPr>
        <w:t>4) контроль.</w:t>
      </w:r>
    </w:p>
    <w:p w:rsidR="00D712F2" w:rsidRPr="008B3E8F" w:rsidRDefault="00D712F2" w:rsidP="008B3E8F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8B3E8F">
        <w:rPr>
          <w:rFonts w:ascii="Times New Roman" w:hAnsi="Times New Roman" w:cs="Times New Roman"/>
          <w:color w:val="000000"/>
          <w:sz w:val="22"/>
          <w:szCs w:val="22"/>
        </w:rPr>
        <w:t>Начальным этапом изучения русского языка является обучение грамоте. Основное внимание в этот период отводится изучению письменной речи и развитию фонематического слуха детей. Параллельно с освоением письменных форм речевого общения (умениями читать и писать) идёт совершенствование устных форм общения (умений слушать и говорить). Поэтому ключевым понятием в содержании обучения грамоте является «общение», которое не рассматривается статично, а разворачивается в форме деятельности, протекающей в культурно-историческом плане – от истоков возникновения процесса общения у людей (в письменной его форме) до развития письма на современном уровне</w:t>
      </w:r>
      <w:r w:rsidRPr="008B3E8F">
        <w:rPr>
          <w:rFonts w:ascii="Times New Roman" w:hAnsi="Times New Roman" w:cs="Times New Roman"/>
          <w:color w:val="000000"/>
          <w:sz w:val="22"/>
          <w:szCs w:val="22"/>
          <w:vertAlign w:val="superscript"/>
        </w:rPr>
        <w:t>.</w:t>
      </w:r>
    </w:p>
    <w:p w:rsidR="00D712F2" w:rsidRPr="008B3E8F" w:rsidRDefault="00D712F2" w:rsidP="008B3E8F">
      <w:pPr>
        <w:pStyle w:val="ParagraphStyle"/>
        <w:tabs>
          <w:tab w:val="left" w:pos="900"/>
        </w:tabs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8B3E8F">
        <w:rPr>
          <w:rFonts w:ascii="Times New Roman" w:hAnsi="Times New Roman" w:cs="Times New Roman"/>
          <w:sz w:val="22"/>
          <w:szCs w:val="22"/>
        </w:rPr>
        <w:t xml:space="preserve">Период обучения грамоте включает три этапа: </w:t>
      </w:r>
    </w:p>
    <w:p w:rsidR="00D712F2" w:rsidRPr="008B3E8F" w:rsidRDefault="00D712F2" w:rsidP="008B3E8F">
      <w:pPr>
        <w:pStyle w:val="ParagraphStyle"/>
        <w:tabs>
          <w:tab w:val="left" w:pos="900"/>
        </w:tabs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8B3E8F">
        <w:rPr>
          <w:rFonts w:ascii="Times New Roman" w:hAnsi="Times New Roman" w:cs="Times New Roman"/>
          <w:sz w:val="22"/>
          <w:szCs w:val="22"/>
        </w:rPr>
        <w:t>1) подготовительный,</w:t>
      </w:r>
    </w:p>
    <w:p w:rsidR="00D712F2" w:rsidRPr="008B3E8F" w:rsidRDefault="00D712F2" w:rsidP="008B3E8F">
      <w:pPr>
        <w:pStyle w:val="ParagraphStyle"/>
        <w:tabs>
          <w:tab w:val="left" w:pos="900"/>
        </w:tabs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8B3E8F">
        <w:rPr>
          <w:rFonts w:ascii="Times New Roman" w:hAnsi="Times New Roman" w:cs="Times New Roman"/>
          <w:sz w:val="22"/>
          <w:szCs w:val="22"/>
        </w:rPr>
        <w:t xml:space="preserve">2) основной, </w:t>
      </w:r>
    </w:p>
    <w:p w:rsidR="00D712F2" w:rsidRPr="008B3E8F" w:rsidRDefault="00D712F2" w:rsidP="008B3E8F">
      <w:pPr>
        <w:pStyle w:val="ParagraphStyle"/>
        <w:tabs>
          <w:tab w:val="left" w:pos="900"/>
        </w:tabs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8B3E8F">
        <w:rPr>
          <w:rFonts w:ascii="Times New Roman" w:hAnsi="Times New Roman" w:cs="Times New Roman"/>
          <w:sz w:val="22"/>
          <w:szCs w:val="22"/>
        </w:rPr>
        <w:t xml:space="preserve">3) </w:t>
      </w:r>
      <w:proofErr w:type="spellStart"/>
      <w:r w:rsidRPr="008B3E8F">
        <w:rPr>
          <w:rFonts w:ascii="Times New Roman" w:hAnsi="Times New Roman" w:cs="Times New Roman"/>
          <w:sz w:val="22"/>
          <w:szCs w:val="22"/>
        </w:rPr>
        <w:t>послебукварный</w:t>
      </w:r>
      <w:proofErr w:type="spellEnd"/>
      <w:r w:rsidRPr="008B3E8F">
        <w:rPr>
          <w:rFonts w:ascii="Times New Roman" w:hAnsi="Times New Roman" w:cs="Times New Roman"/>
          <w:sz w:val="22"/>
          <w:szCs w:val="22"/>
        </w:rPr>
        <w:t>.</w:t>
      </w:r>
    </w:p>
    <w:p w:rsidR="00D712F2" w:rsidRPr="008B3E8F" w:rsidRDefault="00D712F2" w:rsidP="008B3E8F">
      <w:pPr>
        <w:pStyle w:val="ParagraphStyle"/>
        <w:tabs>
          <w:tab w:val="left" w:pos="900"/>
        </w:tabs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8B3E8F">
        <w:rPr>
          <w:rFonts w:ascii="Times New Roman" w:hAnsi="Times New Roman" w:cs="Times New Roman"/>
          <w:sz w:val="22"/>
          <w:szCs w:val="22"/>
        </w:rPr>
        <w:t>Все три подхода реализуются на всех этапах обучения:</w:t>
      </w:r>
    </w:p>
    <w:p w:rsidR="00D712F2" w:rsidRPr="008B3E8F" w:rsidRDefault="00D712F2" w:rsidP="008B3E8F">
      <w:pPr>
        <w:pStyle w:val="ParagraphStyle"/>
        <w:tabs>
          <w:tab w:val="left" w:pos="900"/>
        </w:tabs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8B3E8F">
        <w:rPr>
          <w:rFonts w:ascii="Times New Roman" w:hAnsi="Times New Roman" w:cs="Times New Roman"/>
          <w:b/>
          <w:bCs/>
          <w:sz w:val="22"/>
          <w:szCs w:val="22"/>
        </w:rPr>
        <w:t xml:space="preserve">1. Подготовительный этап </w:t>
      </w:r>
      <w:r w:rsidRPr="008B3E8F">
        <w:rPr>
          <w:rFonts w:ascii="Times New Roman" w:hAnsi="Times New Roman" w:cs="Times New Roman"/>
          <w:sz w:val="22"/>
          <w:szCs w:val="22"/>
        </w:rPr>
        <w:t>(«Давайте знакомиться!») начинается с курса общения. Его цель – ввести детей в мир общения, помочь установить контакты между ними, создать на уроке атмосферу доброжелательности, взаимопомощи и любви. Коммуникативно-речевые ситуации стимулируют развитие речи учащихся, побуждают детей к высказыванию своего мнения и суждения.</w:t>
      </w:r>
    </w:p>
    <w:p w:rsidR="00D712F2" w:rsidRPr="008B3E8F" w:rsidRDefault="00D712F2" w:rsidP="008B3E8F">
      <w:pPr>
        <w:pStyle w:val="ParagraphStyle"/>
        <w:tabs>
          <w:tab w:val="left" w:pos="900"/>
        </w:tabs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8B3E8F">
        <w:rPr>
          <w:rFonts w:ascii="Times New Roman" w:hAnsi="Times New Roman" w:cs="Times New Roman"/>
          <w:sz w:val="22"/>
          <w:szCs w:val="22"/>
        </w:rPr>
        <w:t>Рабочая тетрадь «Рисуй, думай, рассказывай» предназначена для работы в подготовительный период обучения грамоте. Работая с ней, дети имеют возможность рисовать, раскрашивать, штриховать и т. п., что помогает укрепить мелкую мускулатуру пальцев, развить координацию движений руки при письме и тем самым хорошо подготовиться к написанию букв русского алфавита, слов и предложений.</w:t>
      </w:r>
    </w:p>
    <w:p w:rsidR="00D712F2" w:rsidRPr="008B3E8F" w:rsidRDefault="00D712F2" w:rsidP="008B3E8F">
      <w:pPr>
        <w:pStyle w:val="ParagraphStyle"/>
        <w:tabs>
          <w:tab w:val="left" w:pos="900"/>
        </w:tabs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8B3E8F">
        <w:rPr>
          <w:rFonts w:ascii="Times New Roman" w:hAnsi="Times New Roman" w:cs="Times New Roman"/>
          <w:b/>
          <w:bCs/>
          <w:sz w:val="22"/>
          <w:szCs w:val="22"/>
        </w:rPr>
        <w:t xml:space="preserve">2. Основной этап обучения. </w:t>
      </w:r>
      <w:r w:rsidRPr="008B3E8F">
        <w:rPr>
          <w:rFonts w:ascii="Times New Roman" w:hAnsi="Times New Roman" w:cs="Times New Roman"/>
          <w:sz w:val="22"/>
          <w:szCs w:val="22"/>
        </w:rPr>
        <w:t>При обучении письму вводится печатный шрифт, освоение которого способствует созданию у детей зрительно-двигательного образа буквы, благоприятно сказывается на ее усвоении. Однако основное внимание уделяется освоению письменного шрифта.</w:t>
      </w:r>
    </w:p>
    <w:p w:rsidR="00D712F2" w:rsidRPr="008B3E8F" w:rsidRDefault="00D712F2" w:rsidP="008B3E8F">
      <w:pPr>
        <w:pStyle w:val="ParagraphStyle"/>
        <w:tabs>
          <w:tab w:val="left" w:pos="900"/>
        </w:tabs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8B3E8F">
        <w:rPr>
          <w:rFonts w:ascii="Times New Roman" w:hAnsi="Times New Roman" w:cs="Times New Roman"/>
          <w:sz w:val="22"/>
          <w:szCs w:val="22"/>
        </w:rPr>
        <w:t>Дети осваивают правила русской графики, у них активно формируются первоначальные орфографические умения. В основной (букварный) период они отрабатывают навыки письма и орфографические умения в Прописях «Мой алфавит».</w:t>
      </w:r>
    </w:p>
    <w:p w:rsidR="00D712F2" w:rsidRPr="008B3E8F" w:rsidRDefault="00D712F2" w:rsidP="008B3E8F">
      <w:pPr>
        <w:pStyle w:val="ParagraphStyle"/>
        <w:tabs>
          <w:tab w:val="left" w:pos="900"/>
        </w:tabs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8B3E8F">
        <w:rPr>
          <w:rFonts w:ascii="Times New Roman" w:hAnsi="Times New Roman" w:cs="Times New Roman"/>
          <w:b/>
          <w:bCs/>
          <w:sz w:val="22"/>
          <w:szCs w:val="22"/>
        </w:rPr>
        <w:t>3.</w:t>
      </w:r>
      <w:r w:rsidRPr="008B3E8F">
        <w:rPr>
          <w:rFonts w:ascii="Times New Roman" w:hAnsi="Times New Roman" w:cs="Times New Roman"/>
          <w:sz w:val="22"/>
          <w:szCs w:val="22"/>
        </w:rPr>
        <w:t xml:space="preserve"> </w:t>
      </w:r>
      <w:r w:rsidRPr="008B3E8F">
        <w:rPr>
          <w:rFonts w:ascii="Times New Roman" w:hAnsi="Times New Roman" w:cs="Times New Roman"/>
          <w:b/>
          <w:bCs/>
          <w:sz w:val="22"/>
          <w:szCs w:val="22"/>
        </w:rPr>
        <w:t>Обобщающий (</w:t>
      </w:r>
      <w:proofErr w:type="spellStart"/>
      <w:r w:rsidRPr="008B3E8F">
        <w:rPr>
          <w:rFonts w:ascii="Times New Roman" w:hAnsi="Times New Roman" w:cs="Times New Roman"/>
          <w:b/>
          <w:bCs/>
          <w:sz w:val="22"/>
          <w:szCs w:val="22"/>
        </w:rPr>
        <w:t>послебукварный</w:t>
      </w:r>
      <w:proofErr w:type="spellEnd"/>
      <w:r w:rsidRPr="008B3E8F">
        <w:rPr>
          <w:rFonts w:ascii="Times New Roman" w:hAnsi="Times New Roman" w:cs="Times New Roman"/>
          <w:b/>
          <w:bCs/>
          <w:sz w:val="22"/>
          <w:szCs w:val="22"/>
        </w:rPr>
        <w:t>) этап</w:t>
      </w:r>
      <w:r w:rsidRPr="008B3E8F">
        <w:rPr>
          <w:rFonts w:ascii="Times New Roman" w:hAnsi="Times New Roman" w:cs="Times New Roman"/>
          <w:sz w:val="22"/>
          <w:szCs w:val="22"/>
        </w:rPr>
        <w:t xml:space="preserve"> строится на материале Прописи «Пишу красиво». Главное назначение пособия – закрепить каллиграфические и орфографические навыки.</w:t>
      </w:r>
    </w:p>
    <w:p w:rsidR="00D712F2" w:rsidRPr="008B3E8F" w:rsidRDefault="00D712F2" w:rsidP="008B3E8F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8B3E8F">
        <w:rPr>
          <w:rFonts w:ascii="Times New Roman" w:hAnsi="Times New Roman" w:cs="Times New Roman"/>
          <w:color w:val="000000"/>
          <w:sz w:val="22"/>
          <w:szCs w:val="22"/>
        </w:rPr>
        <w:t>После обучения грамоте начинается изучение русского языка.</w:t>
      </w:r>
    </w:p>
    <w:p w:rsidR="00D712F2" w:rsidRPr="008B3E8F" w:rsidRDefault="00D712F2" w:rsidP="008B3E8F">
      <w:pPr>
        <w:pStyle w:val="ParagraphStyle"/>
        <w:tabs>
          <w:tab w:val="left" w:pos="900"/>
        </w:tabs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8B3E8F">
        <w:rPr>
          <w:rFonts w:ascii="Times New Roman" w:hAnsi="Times New Roman" w:cs="Times New Roman"/>
          <w:sz w:val="22"/>
          <w:szCs w:val="22"/>
        </w:rPr>
        <w:t>Программа по русскому языку представлена основными содержательными линиями:</w:t>
      </w:r>
    </w:p>
    <w:p w:rsidR="00D712F2" w:rsidRPr="008B3E8F" w:rsidRDefault="00D712F2" w:rsidP="008B3E8F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8B3E8F">
        <w:rPr>
          <w:rFonts w:ascii="Times New Roman" w:hAnsi="Times New Roman" w:cs="Times New Roman"/>
          <w:color w:val="000000"/>
          <w:sz w:val="22"/>
          <w:szCs w:val="22"/>
        </w:rPr>
        <w:t>1) основы лингвистических знаний: фонетика и орфоэпия, графика, состав слова (</w:t>
      </w:r>
      <w:proofErr w:type="spellStart"/>
      <w:r w:rsidRPr="008B3E8F">
        <w:rPr>
          <w:rFonts w:ascii="Times New Roman" w:hAnsi="Times New Roman" w:cs="Times New Roman"/>
          <w:color w:val="000000"/>
          <w:sz w:val="22"/>
          <w:szCs w:val="22"/>
        </w:rPr>
        <w:t>морфемика</w:t>
      </w:r>
      <w:proofErr w:type="spellEnd"/>
      <w:r w:rsidRPr="008B3E8F">
        <w:rPr>
          <w:rFonts w:ascii="Times New Roman" w:hAnsi="Times New Roman" w:cs="Times New Roman"/>
          <w:color w:val="000000"/>
          <w:sz w:val="22"/>
          <w:szCs w:val="22"/>
        </w:rPr>
        <w:t>); грамматика (морфология и синтаксис);</w:t>
      </w:r>
    </w:p>
    <w:p w:rsidR="00D712F2" w:rsidRPr="008B3E8F" w:rsidRDefault="00D712F2" w:rsidP="008B3E8F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8B3E8F">
        <w:rPr>
          <w:rFonts w:ascii="Times New Roman" w:hAnsi="Times New Roman" w:cs="Times New Roman"/>
          <w:color w:val="000000"/>
          <w:sz w:val="22"/>
          <w:szCs w:val="22"/>
        </w:rPr>
        <w:t>2) орфография и пунктуация;</w:t>
      </w:r>
    </w:p>
    <w:p w:rsidR="00D712F2" w:rsidRPr="008B3E8F" w:rsidRDefault="00D712F2" w:rsidP="008B3E8F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8B3E8F">
        <w:rPr>
          <w:rFonts w:ascii="Times New Roman" w:hAnsi="Times New Roman" w:cs="Times New Roman"/>
          <w:color w:val="000000"/>
          <w:sz w:val="22"/>
          <w:szCs w:val="22"/>
        </w:rPr>
        <w:t>3) развитие речи.</w:t>
      </w:r>
    </w:p>
    <w:p w:rsidR="008B3E8F" w:rsidRDefault="008B3E8F" w:rsidP="008B3E8F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</w:rPr>
      </w:pPr>
    </w:p>
    <w:p w:rsidR="00123BEB" w:rsidRPr="008B3E8F" w:rsidRDefault="00256806" w:rsidP="008B3E8F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</w:rPr>
      </w:pPr>
      <w:r w:rsidRPr="008B3E8F">
        <w:rPr>
          <w:rFonts w:ascii="Times New Roman" w:hAnsi="Times New Roman" w:cs="Times New Roman"/>
          <w:b/>
          <w:bCs/>
          <w:caps/>
          <w:lang w:val="en-US"/>
        </w:rPr>
        <w:t>II</w:t>
      </w:r>
      <w:r w:rsidRPr="008B3E8F">
        <w:rPr>
          <w:rFonts w:ascii="Times New Roman" w:hAnsi="Times New Roman" w:cs="Times New Roman"/>
          <w:b/>
          <w:bCs/>
          <w:caps/>
        </w:rPr>
        <w:t xml:space="preserve"> Общая характеристика учебного предмета</w:t>
      </w:r>
    </w:p>
    <w:p w:rsidR="003515C8" w:rsidRPr="008B3E8F" w:rsidRDefault="003515C8" w:rsidP="008B3E8F">
      <w:pPr>
        <w:spacing w:after="0" w:line="240" w:lineRule="auto"/>
        <w:rPr>
          <w:rFonts w:ascii="Times New Roman" w:hAnsi="Times New Roman" w:cs="Times New Roman"/>
          <w:b/>
          <w:bCs/>
          <w:caps/>
        </w:rPr>
      </w:pPr>
      <w:r w:rsidRPr="008B3E8F">
        <w:rPr>
          <w:rFonts w:ascii="Times New Roman" w:eastAsia="Times New Roman" w:hAnsi="Times New Roman" w:cs="Times New Roman"/>
          <w:color w:val="000000"/>
          <w:lang w:eastAsia="ru-RU"/>
        </w:rPr>
        <w:t>Программа направлена на реализацию средствами предмета «Русский язык» основных задач образовательной области «Филология»:</w:t>
      </w:r>
    </w:p>
    <w:p w:rsidR="003515C8" w:rsidRPr="008B3E8F" w:rsidRDefault="003515C8" w:rsidP="008B3E8F">
      <w:pPr>
        <w:numPr>
          <w:ilvl w:val="0"/>
          <w:numId w:val="1"/>
        </w:numPr>
        <w:spacing w:after="0" w:line="240" w:lineRule="auto"/>
        <w:ind w:left="360" w:firstLine="72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8B3E8F">
        <w:rPr>
          <w:rFonts w:ascii="Times New Roman" w:eastAsia="Times New Roman" w:hAnsi="Times New Roman" w:cs="Times New Roman"/>
          <w:color w:val="000000"/>
          <w:lang w:eastAsia="ru-RU"/>
        </w:rPr>
        <w:t>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самосознания;</w:t>
      </w:r>
    </w:p>
    <w:p w:rsidR="003515C8" w:rsidRPr="008B3E8F" w:rsidRDefault="003515C8" w:rsidP="008B3E8F">
      <w:pPr>
        <w:numPr>
          <w:ilvl w:val="0"/>
          <w:numId w:val="1"/>
        </w:numPr>
        <w:spacing w:after="0" w:line="240" w:lineRule="auto"/>
        <w:ind w:left="360" w:firstLine="72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8B3E8F">
        <w:rPr>
          <w:rFonts w:ascii="Times New Roman" w:eastAsia="Times New Roman" w:hAnsi="Times New Roman" w:cs="Times New Roman"/>
          <w:color w:val="000000"/>
          <w:lang w:eastAsia="ru-RU"/>
        </w:rPr>
        <w:t>развитие диалогической и монологической устной и письменной речи;</w:t>
      </w:r>
    </w:p>
    <w:p w:rsidR="003515C8" w:rsidRPr="008B3E8F" w:rsidRDefault="003515C8" w:rsidP="008B3E8F">
      <w:pPr>
        <w:numPr>
          <w:ilvl w:val="0"/>
          <w:numId w:val="1"/>
        </w:numPr>
        <w:spacing w:after="0" w:line="240" w:lineRule="auto"/>
        <w:ind w:left="360" w:firstLine="72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8B3E8F">
        <w:rPr>
          <w:rFonts w:ascii="Times New Roman" w:eastAsia="Times New Roman" w:hAnsi="Times New Roman" w:cs="Times New Roman"/>
          <w:color w:val="000000"/>
          <w:lang w:eastAsia="ru-RU"/>
        </w:rPr>
        <w:t>развитие коммуникативных умений;</w:t>
      </w:r>
    </w:p>
    <w:p w:rsidR="003515C8" w:rsidRPr="008B3E8F" w:rsidRDefault="003515C8" w:rsidP="008B3E8F">
      <w:pPr>
        <w:numPr>
          <w:ilvl w:val="0"/>
          <w:numId w:val="1"/>
        </w:numPr>
        <w:spacing w:after="0" w:line="240" w:lineRule="auto"/>
        <w:ind w:left="360" w:firstLine="72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8B3E8F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развитие нравственных и эстетических чувств;</w:t>
      </w:r>
    </w:p>
    <w:p w:rsidR="003515C8" w:rsidRPr="008B3E8F" w:rsidRDefault="003515C8" w:rsidP="008B3E8F">
      <w:pPr>
        <w:numPr>
          <w:ilvl w:val="0"/>
          <w:numId w:val="1"/>
        </w:numPr>
        <w:spacing w:after="0" w:line="240" w:lineRule="auto"/>
        <w:ind w:left="360" w:firstLine="72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8B3E8F">
        <w:rPr>
          <w:rFonts w:ascii="Times New Roman" w:eastAsia="Times New Roman" w:hAnsi="Times New Roman" w:cs="Times New Roman"/>
          <w:color w:val="000000"/>
          <w:lang w:eastAsia="ru-RU"/>
        </w:rPr>
        <w:t>развитие способностей к творческой деятельности.</w:t>
      </w:r>
    </w:p>
    <w:p w:rsidR="003515C8" w:rsidRPr="008B3E8F" w:rsidRDefault="003515C8" w:rsidP="008B3E8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8B3E8F">
        <w:rPr>
          <w:rFonts w:ascii="Times New Roman" w:eastAsia="Times New Roman" w:hAnsi="Times New Roman" w:cs="Times New Roman"/>
          <w:color w:val="000000"/>
          <w:lang w:eastAsia="ru-RU"/>
        </w:rPr>
        <w:t xml:space="preserve">Курс русского языка начинается с обучения грамоте. Обучение грамоте направлено на формирование навыка чтения и основ элементарного графического навыка, развитие речевых умений, обогащение и активизацию словаря, совершенствование фонематического слуха, осуществление грамматико-орфографической пропедевтики. Задачи обучения грамоте решаются на уроках обучения чтению и на уроках обучения письму. Обучение письму идёт параллельно с обучением чтению с учётом принципа координации устной и письменной речи. Содержание обучения грамоте обеспечивает </w:t>
      </w:r>
      <w:r w:rsidR="00123BEB" w:rsidRPr="008B3E8F">
        <w:rPr>
          <w:rFonts w:ascii="Times New Roman" w:eastAsia="Times New Roman" w:hAnsi="Times New Roman" w:cs="Times New Roman"/>
          <w:color w:val="000000"/>
          <w:lang w:eastAsia="ru-RU"/>
        </w:rPr>
        <w:t xml:space="preserve">решение основных задач трёх его </w:t>
      </w:r>
      <w:r w:rsidRPr="008B3E8F">
        <w:rPr>
          <w:rFonts w:ascii="Times New Roman" w:eastAsia="Times New Roman" w:hAnsi="Times New Roman" w:cs="Times New Roman"/>
          <w:color w:val="000000"/>
          <w:lang w:eastAsia="ru-RU"/>
        </w:rPr>
        <w:t>периодов: </w:t>
      </w:r>
      <w:r w:rsidRPr="008B3E8F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добукварного</w:t>
      </w:r>
      <w:r w:rsidRPr="008B3E8F">
        <w:rPr>
          <w:rFonts w:ascii="Times New Roman" w:eastAsia="Times New Roman" w:hAnsi="Times New Roman" w:cs="Times New Roman"/>
          <w:color w:val="000000"/>
          <w:lang w:eastAsia="ru-RU"/>
        </w:rPr>
        <w:t> (подготовительного)</w:t>
      </w:r>
      <w:proofErr w:type="gramStart"/>
      <w:r w:rsidRPr="008B3E8F">
        <w:rPr>
          <w:rFonts w:ascii="Times New Roman" w:eastAsia="Times New Roman" w:hAnsi="Times New Roman" w:cs="Times New Roman"/>
          <w:color w:val="000000"/>
          <w:lang w:eastAsia="ru-RU"/>
        </w:rPr>
        <w:t>,</w:t>
      </w:r>
      <w:r w:rsidRPr="008B3E8F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б</w:t>
      </w:r>
      <w:proofErr w:type="gramEnd"/>
      <w:r w:rsidRPr="008B3E8F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укварного</w:t>
      </w:r>
      <w:r w:rsidRPr="008B3E8F">
        <w:rPr>
          <w:rFonts w:ascii="Times New Roman" w:eastAsia="Times New Roman" w:hAnsi="Times New Roman" w:cs="Times New Roman"/>
          <w:color w:val="000000"/>
          <w:lang w:eastAsia="ru-RU"/>
        </w:rPr>
        <w:t> (основного) и </w:t>
      </w:r>
      <w:proofErr w:type="spellStart"/>
      <w:r w:rsidRPr="008B3E8F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послебукварного</w:t>
      </w:r>
      <w:proofErr w:type="spellEnd"/>
      <w:r w:rsidRPr="008B3E8F">
        <w:rPr>
          <w:rFonts w:ascii="Times New Roman" w:eastAsia="Times New Roman" w:hAnsi="Times New Roman" w:cs="Times New Roman"/>
          <w:color w:val="000000"/>
          <w:lang w:eastAsia="ru-RU"/>
        </w:rPr>
        <w:t> (заключительного).</w:t>
      </w:r>
    </w:p>
    <w:p w:rsidR="003515C8" w:rsidRPr="008B3E8F" w:rsidRDefault="003515C8" w:rsidP="008B3E8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proofErr w:type="spellStart"/>
      <w:r w:rsidRPr="008B3E8F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Добукварный</w:t>
      </w:r>
      <w:proofErr w:type="spellEnd"/>
      <w:r w:rsidRPr="008B3E8F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 </w:t>
      </w:r>
      <w:r w:rsidRPr="008B3E8F">
        <w:rPr>
          <w:rFonts w:ascii="Times New Roman" w:eastAsia="Times New Roman" w:hAnsi="Times New Roman" w:cs="Times New Roman"/>
          <w:color w:val="000000"/>
          <w:lang w:eastAsia="ru-RU"/>
        </w:rPr>
        <w:t>период является введением в систему языкового и литературного образования. Его содержание направлено на создание мотивации к учебной деятельности, развитие интереса к самому процессу чтения. Особое внимание на этом этапе уделяется выявлению начального уровня развитости устных форм речи у каждого ученика, особенно слушания и говорения. Стоит и другая задача – приобщение к учебной деятельности, приучение к требованиям школы.</w:t>
      </w:r>
    </w:p>
    <w:p w:rsidR="003515C8" w:rsidRPr="008B3E8F" w:rsidRDefault="003515C8" w:rsidP="008B3E8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8B3E8F">
        <w:rPr>
          <w:rFonts w:ascii="Times New Roman" w:eastAsia="Times New Roman" w:hAnsi="Times New Roman" w:cs="Times New Roman"/>
          <w:color w:val="000000"/>
          <w:lang w:eastAsia="ru-RU"/>
        </w:rPr>
        <w:t>Введение детей в мир языка начинается со знакомства со словом, его значением, с осмысления его номинативной функции в различных коммуникативно-речевых ситуациях, с различения в слове его содержания (значения) и формы (фонетической и графической). У первоклассников формируются первоначальные представления о предложении, развивается фонематический слух и умение определять последовательность звуков в словах различной звуковой и слоговой структуры. Они учатся осуществлять звуковой анализ слов с использованием схем-моделей, делить слова на слоги, находить в слове ударный слог, «читать» слова по следам звукового анализа, ориентируясь на знак ударения и букву ударного гласного звука. На подготовительном этапе формируются первоначальные представления о гласных и согласных (твёрдых и мягких звуках), изучаются первые пять гласных звуков и обозначающие их буквы. На уроках письма дети усваивают требования к положению тетради, ручки, к правильной посадке, учатся писать сначала элементы букв, а затем овладевают письмом букв.</w:t>
      </w:r>
    </w:p>
    <w:p w:rsidR="003515C8" w:rsidRPr="008B3E8F" w:rsidRDefault="003515C8" w:rsidP="008B3E8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8B3E8F">
        <w:rPr>
          <w:rFonts w:ascii="Times New Roman" w:eastAsia="Times New Roman" w:hAnsi="Times New Roman" w:cs="Times New Roman"/>
          <w:color w:val="000000"/>
          <w:lang w:eastAsia="ru-RU"/>
        </w:rPr>
        <w:t>Содержание </w:t>
      </w:r>
      <w:r w:rsidRPr="008B3E8F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букварного</w:t>
      </w:r>
      <w:r w:rsidRPr="008B3E8F">
        <w:rPr>
          <w:rFonts w:ascii="Times New Roman" w:eastAsia="Times New Roman" w:hAnsi="Times New Roman" w:cs="Times New Roman"/>
          <w:color w:val="000000"/>
          <w:lang w:eastAsia="ru-RU"/>
        </w:rPr>
        <w:t> периода охватывает изучение первых согласных звуков и их буквенных обозначений; последующих гласных звуков и букв, их обозначающих; знакомство с гласными звуками, обозначающими два звука; знакомство с буквами, не обозначающими звуков. Специфическая особенность данного этапа заключается в непосредственном обучении чтению, усвоению его механизма. Первоклассники осваивают два вида чтения: орфографическое (читаю, как написано) и орфоэпическое (читаю, как говорю); работают со слоговыми таблицами и слогами-слияниями; осваивают письмо всех гласных и согласных букв, слогов с различными видами соединений, слов, предложений, небольших текстов.</w:t>
      </w:r>
    </w:p>
    <w:p w:rsidR="003515C8" w:rsidRPr="008B3E8F" w:rsidRDefault="003515C8" w:rsidP="008B3E8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proofErr w:type="spellStart"/>
      <w:r w:rsidRPr="008B3E8F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Послебукварный</w:t>
      </w:r>
      <w:proofErr w:type="spellEnd"/>
      <w:r w:rsidRPr="008B3E8F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 </w:t>
      </w:r>
      <w:r w:rsidRPr="008B3E8F">
        <w:rPr>
          <w:rFonts w:ascii="Times New Roman" w:eastAsia="Times New Roman" w:hAnsi="Times New Roman" w:cs="Times New Roman"/>
          <w:color w:val="000000"/>
          <w:lang w:eastAsia="ru-RU"/>
        </w:rPr>
        <w:t>(заключительный)</w:t>
      </w:r>
      <w:r w:rsidRPr="008B3E8F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 </w:t>
      </w:r>
      <w:r w:rsidRPr="008B3E8F">
        <w:rPr>
          <w:rFonts w:ascii="Times New Roman" w:eastAsia="Times New Roman" w:hAnsi="Times New Roman" w:cs="Times New Roman"/>
          <w:color w:val="000000"/>
          <w:lang w:eastAsia="ru-RU"/>
        </w:rPr>
        <w:t>– повторительно-обобщающий этап. На данном этапе обучения грамоте осуществляется постепенный переход к чтению целыми словами, формируется умение читать про себя, развиваются и совершенствуются процессы сознательного, правильного, темпового и выразительного чтения слов, предложений, текстов. Учащиеся знакомятся с речевым этикетом (словесные способы выражения приветствия, благодарности, прощания и т.д.) на основе чтения и разыгрывания ситуаций общения. Обучение элементам фонетики, лексики и грамматики идёт параллельно с формированием коммуникативно-речевых умений и навыков, с развитием творческих способностей детей. В этот период дети начинают читать литературные тексты и включаются в проектную деятельность по подготовке «Праздника букваря», в ходе которой происходит осмысление полученных в период обучения грамоте знаний.</w:t>
      </w:r>
    </w:p>
    <w:p w:rsidR="003515C8" w:rsidRPr="008B3E8F" w:rsidRDefault="003515C8" w:rsidP="008B3E8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8B3E8F">
        <w:rPr>
          <w:rFonts w:ascii="Times New Roman" w:eastAsia="Times New Roman" w:hAnsi="Times New Roman" w:cs="Times New Roman"/>
          <w:color w:val="000000"/>
          <w:lang w:eastAsia="ru-RU"/>
        </w:rPr>
        <w:t>После обучения грамоте начинается раздельное изучение русского языка и литературного чтения.</w:t>
      </w:r>
    </w:p>
    <w:p w:rsidR="008B3E8F" w:rsidRDefault="008B3E8F" w:rsidP="008B3E8F">
      <w:pPr>
        <w:pStyle w:val="a8"/>
        <w:tabs>
          <w:tab w:val="left" w:pos="354"/>
          <w:tab w:val="left" w:pos="113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240" w:lineRule="auto"/>
        <w:ind w:left="1428"/>
        <w:jc w:val="center"/>
        <w:rPr>
          <w:rFonts w:ascii="Times New Roman" w:hAnsi="Times New Roman"/>
          <w:b/>
          <w:bCs/>
          <w:caps/>
        </w:rPr>
      </w:pPr>
    </w:p>
    <w:p w:rsidR="00256806" w:rsidRPr="008B3E8F" w:rsidRDefault="00256806" w:rsidP="008B3E8F">
      <w:pPr>
        <w:pStyle w:val="a8"/>
        <w:tabs>
          <w:tab w:val="left" w:pos="354"/>
          <w:tab w:val="left" w:pos="113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240" w:lineRule="auto"/>
        <w:ind w:left="1428"/>
        <w:jc w:val="center"/>
        <w:rPr>
          <w:rFonts w:ascii="Times New Roman" w:eastAsia="Times New Roman" w:hAnsi="Times New Roman"/>
          <w:b/>
          <w:lang w:eastAsia="ru-RU"/>
        </w:rPr>
      </w:pPr>
      <w:r w:rsidRPr="008B3E8F">
        <w:rPr>
          <w:rFonts w:ascii="Times New Roman" w:hAnsi="Times New Roman"/>
          <w:b/>
          <w:bCs/>
          <w:caps/>
          <w:lang w:val="en-US"/>
        </w:rPr>
        <w:t>III</w:t>
      </w:r>
      <w:r w:rsidRPr="008B3E8F">
        <w:rPr>
          <w:rFonts w:ascii="Times New Roman" w:hAnsi="Times New Roman"/>
          <w:b/>
          <w:bCs/>
          <w:caps/>
        </w:rPr>
        <w:t xml:space="preserve"> </w:t>
      </w:r>
      <w:r w:rsidRPr="008B3E8F">
        <w:rPr>
          <w:rFonts w:ascii="Times New Roman" w:eastAsia="Times New Roman" w:hAnsi="Times New Roman"/>
          <w:b/>
          <w:lang w:eastAsia="ru-RU"/>
        </w:rPr>
        <w:t>МЕСТО ПРЕДМЕТА В УЧЕБНОМ ПЛАНЕ</w:t>
      </w:r>
    </w:p>
    <w:p w:rsidR="00D32298" w:rsidRPr="008B3E8F" w:rsidRDefault="00D32298" w:rsidP="008B3E8F">
      <w:pPr>
        <w:pStyle w:val="a4"/>
        <w:rPr>
          <w:rFonts w:ascii="Times New Roman" w:hAnsi="Times New Roman"/>
        </w:rPr>
      </w:pPr>
      <w:r w:rsidRPr="008B3E8F">
        <w:rPr>
          <w:rFonts w:ascii="Times New Roman" w:hAnsi="Times New Roman"/>
        </w:rPr>
        <w:t>В базисном учебном плане на из</w:t>
      </w:r>
      <w:r w:rsidR="00105DF2" w:rsidRPr="008B3E8F">
        <w:rPr>
          <w:rFonts w:ascii="Times New Roman" w:hAnsi="Times New Roman"/>
        </w:rPr>
        <w:t>учение предмета русский язык в 1</w:t>
      </w:r>
      <w:r w:rsidRPr="008B3E8F">
        <w:rPr>
          <w:rFonts w:ascii="Times New Roman" w:hAnsi="Times New Roman"/>
        </w:rPr>
        <w:t xml:space="preserve">  классе</w:t>
      </w:r>
      <w:r w:rsidR="00105DF2" w:rsidRPr="008B3E8F">
        <w:rPr>
          <w:rFonts w:ascii="Times New Roman" w:hAnsi="Times New Roman"/>
        </w:rPr>
        <w:t xml:space="preserve"> отводится 3часа в неделю при 33</w:t>
      </w:r>
      <w:r w:rsidRPr="008B3E8F">
        <w:rPr>
          <w:rFonts w:ascii="Times New Roman" w:hAnsi="Times New Roman"/>
        </w:rPr>
        <w:t xml:space="preserve"> недельной работе. </w:t>
      </w:r>
    </w:p>
    <w:p w:rsidR="00D32298" w:rsidRPr="008B3E8F" w:rsidRDefault="00D32298" w:rsidP="008B3E8F">
      <w:pPr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8B3E8F">
        <w:rPr>
          <w:rFonts w:ascii="Times New Roman" w:hAnsi="Times New Roman" w:cs="Times New Roman"/>
        </w:rPr>
        <w:t>За год на изучение прог</w:t>
      </w:r>
      <w:r w:rsidR="00105DF2" w:rsidRPr="008B3E8F">
        <w:rPr>
          <w:rFonts w:ascii="Times New Roman" w:hAnsi="Times New Roman" w:cs="Times New Roman"/>
        </w:rPr>
        <w:t>раммного материала отводится 99 часов</w:t>
      </w:r>
      <w:r w:rsidRPr="008B3E8F">
        <w:rPr>
          <w:rFonts w:ascii="Times New Roman" w:hAnsi="Times New Roman" w:cs="Times New Roman"/>
        </w:rPr>
        <w:t>.</w:t>
      </w:r>
    </w:p>
    <w:p w:rsidR="00D32298" w:rsidRPr="008B3E8F" w:rsidRDefault="00D32298" w:rsidP="008B3E8F">
      <w:pPr>
        <w:pStyle w:val="a8"/>
        <w:tabs>
          <w:tab w:val="left" w:pos="354"/>
          <w:tab w:val="left" w:pos="113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240" w:lineRule="auto"/>
        <w:ind w:left="1428"/>
        <w:rPr>
          <w:rFonts w:ascii="Times New Roman" w:eastAsia="Times New Roman" w:hAnsi="Times New Roman"/>
          <w:b/>
          <w:lang w:eastAsia="ru-RU"/>
        </w:rPr>
      </w:pPr>
    </w:p>
    <w:p w:rsidR="00123BEB" w:rsidRPr="008B3E8F" w:rsidRDefault="008B3E8F" w:rsidP="008B3E8F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</w:rPr>
      </w:pPr>
      <w:r>
        <w:rPr>
          <w:rFonts w:ascii="Times New Roman" w:hAnsi="Times New Roman" w:cs="Times New Roman"/>
          <w:b/>
          <w:bCs/>
          <w:caps/>
        </w:rPr>
        <w:t xml:space="preserve">                            </w:t>
      </w:r>
      <w:r w:rsidR="00256806" w:rsidRPr="008B3E8F">
        <w:rPr>
          <w:rFonts w:ascii="Times New Roman" w:hAnsi="Times New Roman" w:cs="Times New Roman"/>
          <w:b/>
          <w:bCs/>
          <w:caps/>
          <w:lang w:val="en-US"/>
        </w:rPr>
        <w:t>Iv</w:t>
      </w:r>
      <w:r w:rsidR="00256806" w:rsidRPr="008B3E8F">
        <w:rPr>
          <w:rFonts w:ascii="Times New Roman" w:hAnsi="Times New Roman" w:cs="Times New Roman"/>
          <w:b/>
          <w:bCs/>
          <w:caps/>
        </w:rPr>
        <w:t xml:space="preserve"> ОПИСАНИЕ ЦЕННОСТНЫХ ОРИЕНТИРОВ СОДЕРЖАНИЯ УЧЕБНОГО ПРЕДМЕТА</w:t>
      </w:r>
    </w:p>
    <w:p w:rsidR="00354855" w:rsidRPr="008B3E8F" w:rsidRDefault="00354855" w:rsidP="008B3E8F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B3E8F">
        <w:rPr>
          <w:rStyle w:val="c1"/>
          <w:rFonts w:ascii="Times New Roman" w:hAnsi="Times New Roman" w:cs="Times New Roman"/>
        </w:rPr>
        <w:t xml:space="preserve">Одним из результатов обучения русскому языку является осмысление и </w:t>
      </w:r>
      <w:proofErr w:type="spellStart"/>
      <w:r w:rsidRPr="008B3E8F">
        <w:rPr>
          <w:rStyle w:val="c1"/>
          <w:rFonts w:ascii="Times New Roman" w:hAnsi="Times New Roman" w:cs="Times New Roman"/>
        </w:rPr>
        <w:t>интериоризация</w:t>
      </w:r>
      <w:proofErr w:type="spellEnd"/>
      <w:r w:rsidRPr="008B3E8F">
        <w:rPr>
          <w:rStyle w:val="c1"/>
          <w:rFonts w:ascii="Times New Roman" w:hAnsi="Times New Roman" w:cs="Times New Roman"/>
        </w:rPr>
        <w:t xml:space="preserve"> (присвоение) учащимися системы ценностей.</w:t>
      </w:r>
    </w:p>
    <w:p w:rsidR="00354855" w:rsidRPr="008B3E8F" w:rsidRDefault="00354855" w:rsidP="008B3E8F">
      <w:pPr>
        <w:pStyle w:val="c14"/>
        <w:spacing w:before="0" w:beforeAutospacing="0" w:after="0" w:afterAutospacing="0"/>
        <w:ind w:firstLine="708"/>
        <w:jc w:val="both"/>
        <w:rPr>
          <w:color w:val="000000"/>
          <w:sz w:val="22"/>
          <w:szCs w:val="22"/>
        </w:rPr>
      </w:pPr>
      <w:r w:rsidRPr="008B3E8F">
        <w:rPr>
          <w:rStyle w:val="c1"/>
          <w:sz w:val="22"/>
          <w:szCs w:val="22"/>
        </w:rPr>
        <w:t>Ценность добра – осознание себя как части мира, в котором люди соединены бесчисленными связями, в том числе с помощью языка; осознание постулатов нравственной жизни (будь милосерден, поступай так, как ты хотел бы, чтобы поступали с тобой).</w:t>
      </w:r>
    </w:p>
    <w:p w:rsidR="00354855" w:rsidRPr="008B3E8F" w:rsidRDefault="00354855" w:rsidP="008B3E8F">
      <w:pPr>
        <w:pStyle w:val="c14"/>
        <w:spacing w:before="0" w:beforeAutospacing="0" w:after="0" w:afterAutospacing="0"/>
        <w:ind w:firstLine="708"/>
        <w:jc w:val="both"/>
        <w:rPr>
          <w:color w:val="000000"/>
          <w:sz w:val="22"/>
          <w:szCs w:val="22"/>
        </w:rPr>
      </w:pPr>
      <w:r w:rsidRPr="008B3E8F">
        <w:rPr>
          <w:rStyle w:val="c1"/>
          <w:sz w:val="22"/>
          <w:szCs w:val="22"/>
        </w:rPr>
        <w:lastRenderedPageBreak/>
        <w:t>Ценность общения – понимание важности общения как значимой составляющей жизни общества, как одного из основополагающих элементов культуры.</w:t>
      </w:r>
    </w:p>
    <w:p w:rsidR="00354855" w:rsidRPr="008B3E8F" w:rsidRDefault="00354855" w:rsidP="008B3E8F">
      <w:pPr>
        <w:pStyle w:val="c14"/>
        <w:spacing w:before="0" w:beforeAutospacing="0" w:after="0" w:afterAutospacing="0"/>
        <w:ind w:firstLine="708"/>
        <w:jc w:val="both"/>
        <w:rPr>
          <w:color w:val="000000"/>
          <w:sz w:val="22"/>
          <w:szCs w:val="22"/>
        </w:rPr>
      </w:pPr>
      <w:r w:rsidRPr="008B3E8F">
        <w:rPr>
          <w:rStyle w:val="c1"/>
          <w:sz w:val="22"/>
          <w:szCs w:val="22"/>
        </w:rPr>
        <w:t>Ценность природы основывается на общечеловеческой ценности жизни, на осознании себя частью природного мира. Любовь к природе – это и бережное отношение к ней как среде обитания человека, и переживание чувства её красоты, гармонии, совершенства. Воспитание любви и бережного отношения к природе через тексты художественных и научно-популярных произведений литературы.</w:t>
      </w:r>
    </w:p>
    <w:p w:rsidR="00354855" w:rsidRPr="008B3E8F" w:rsidRDefault="00354855" w:rsidP="008B3E8F">
      <w:pPr>
        <w:pStyle w:val="c14"/>
        <w:spacing w:before="0" w:beforeAutospacing="0" w:after="0" w:afterAutospacing="0"/>
        <w:ind w:firstLine="708"/>
        <w:jc w:val="both"/>
        <w:rPr>
          <w:color w:val="000000"/>
          <w:sz w:val="22"/>
          <w:szCs w:val="22"/>
        </w:rPr>
      </w:pPr>
      <w:r w:rsidRPr="008B3E8F">
        <w:rPr>
          <w:rStyle w:val="c1"/>
          <w:sz w:val="22"/>
          <w:szCs w:val="22"/>
        </w:rPr>
        <w:t>Ценность красоты и гармонии – осознание красоты и гармоничности русского языка, его выразительных возможностей.</w:t>
      </w:r>
    </w:p>
    <w:p w:rsidR="00354855" w:rsidRPr="008B3E8F" w:rsidRDefault="00354855" w:rsidP="008B3E8F">
      <w:pPr>
        <w:pStyle w:val="c14"/>
        <w:spacing w:before="0" w:beforeAutospacing="0" w:after="0" w:afterAutospacing="0"/>
        <w:ind w:firstLine="708"/>
        <w:jc w:val="both"/>
        <w:rPr>
          <w:color w:val="000000"/>
          <w:sz w:val="22"/>
          <w:szCs w:val="22"/>
        </w:rPr>
      </w:pPr>
      <w:r w:rsidRPr="008B3E8F">
        <w:rPr>
          <w:rStyle w:val="c1"/>
          <w:sz w:val="22"/>
          <w:szCs w:val="22"/>
        </w:rPr>
        <w:t>Ценность истины – осознание ценности научного познания как части культуры человечества, проникновения в суть явлений, понимания закономерностей, лежащих в основе социальных явлений; приоритетности знания, установления истины, самого познания как ценности.</w:t>
      </w:r>
    </w:p>
    <w:p w:rsidR="00354855" w:rsidRPr="008B3E8F" w:rsidRDefault="00354855" w:rsidP="008B3E8F">
      <w:pPr>
        <w:pStyle w:val="c14"/>
        <w:spacing w:before="0" w:beforeAutospacing="0" w:after="0" w:afterAutospacing="0"/>
        <w:ind w:firstLine="708"/>
        <w:jc w:val="both"/>
        <w:rPr>
          <w:color w:val="000000"/>
          <w:sz w:val="22"/>
          <w:szCs w:val="22"/>
        </w:rPr>
      </w:pPr>
      <w:r w:rsidRPr="008B3E8F">
        <w:rPr>
          <w:rStyle w:val="c1"/>
          <w:sz w:val="22"/>
          <w:szCs w:val="22"/>
        </w:rPr>
        <w:t>Ценность семьи. Понимание важности семьи в жизни человека; осознание своих корней; формирование эмоционально-позитивного отношения к семье, близким, взаимной ответственности, уважение к старшим, их нравственным идеалам.</w:t>
      </w:r>
    </w:p>
    <w:p w:rsidR="00354855" w:rsidRPr="008B3E8F" w:rsidRDefault="00354855" w:rsidP="008B3E8F">
      <w:pPr>
        <w:pStyle w:val="c14"/>
        <w:spacing w:before="0" w:beforeAutospacing="0" w:after="0" w:afterAutospacing="0"/>
        <w:ind w:firstLine="708"/>
        <w:jc w:val="both"/>
        <w:rPr>
          <w:color w:val="000000"/>
          <w:sz w:val="22"/>
          <w:szCs w:val="22"/>
        </w:rPr>
      </w:pPr>
      <w:r w:rsidRPr="008B3E8F">
        <w:rPr>
          <w:rStyle w:val="c1"/>
          <w:sz w:val="22"/>
          <w:szCs w:val="22"/>
        </w:rPr>
        <w:t>Ценность труда и творчества – осознание роли труда в жизни человека, развитие организованности, целеустремлённости, ответственности, самостоятельности, ценностного отношения к труду в целом и к литературному труду, творчеству.</w:t>
      </w:r>
    </w:p>
    <w:p w:rsidR="00354855" w:rsidRPr="008B3E8F" w:rsidRDefault="00354855" w:rsidP="008B3E8F">
      <w:pPr>
        <w:pStyle w:val="c14"/>
        <w:spacing w:before="0" w:beforeAutospacing="0" w:after="0" w:afterAutospacing="0"/>
        <w:ind w:firstLine="708"/>
        <w:jc w:val="both"/>
        <w:rPr>
          <w:color w:val="000000"/>
          <w:sz w:val="22"/>
          <w:szCs w:val="22"/>
        </w:rPr>
      </w:pPr>
      <w:r w:rsidRPr="008B3E8F">
        <w:rPr>
          <w:rStyle w:val="c1"/>
          <w:sz w:val="22"/>
          <w:szCs w:val="22"/>
        </w:rPr>
        <w:t>Ценность гражданственности и патриотизма – осознание себя как члена общества, народа, представителя страны, государства; чувство ответственности за настоящее и будущее своего языка; интерес к своей стране: её истории, языку, культуре, её жизни и её народу.</w:t>
      </w:r>
    </w:p>
    <w:p w:rsidR="00354855" w:rsidRPr="008B3E8F" w:rsidRDefault="00354855" w:rsidP="008B3E8F">
      <w:pPr>
        <w:pStyle w:val="c14"/>
        <w:spacing w:before="0" w:beforeAutospacing="0" w:after="0" w:afterAutospacing="0"/>
        <w:ind w:firstLine="708"/>
        <w:jc w:val="both"/>
        <w:rPr>
          <w:color w:val="000000"/>
          <w:sz w:val="22"/>
          <w:szCs w:val="22"/>
        </w:rPr>
      </w:pPr>
      <w:r w:rsidRPr="008B3E8F">
        <w:rPr>
          <w:rStyle w:val="c1"/>
          <w:sz w:val="22"/>
          <w:szCs w:val="22"/>
        </w:rPr>
        <w:t>Ценность человечества – осознание себя не только гражданином России, но и частью мирового сообщества, для существования и прогресса которого необходимы мир, сотрудничество, толерантность, уважение к многообразию иных культур и языков.</w:t>
      </w:r>
    </w:p>
    <w:p w:rsidR="008B3E8F" w:rsidRDefault="008B3E8F" w:rsidP="008B3E8F">
      <w:pPr>
        <w:pStyle w:val="ParagraphStyle"/>
        <w:tabs>
          <w:tab w:val="left" w:pos="900"/>
        </w:tabs>
        <w:jc w:val="center"/>
        <w:rPr>
          <w:rFonts w:ascii="Times New Roman" w:hAnsi="Times New Roman" w:cs="Times New Roman"/>
          <w:b/>
          <w:bCs/>
          <w:caps/>
          <w:sz w:val="22"/>
          <w:szCs w:val="22"/>
        </w:rPr>
      </w:pPr>
    </w:p>
    <w:p w:rsidR="00256806" w:rsidRPr="008B3E8F" w:rsidRDefault="00256806" w:rsidP="008B3E8F">
      <w:pPr>
        <w:pStyle w:val="ParagraphStyle"/>
        <w:tabs>
          <w:tab w:val="left" w:pos="900"/>
        </w:tabs>
        <w:jc w:val="center"/>
        <w:rPr>
          <w:rFonts w:ascii="Times New Roman" w:hAnsi="Times New Roman" w:cs="Times New Roman"/>
          <w:b/>
          <w:bCs/>
          <w:caps/>
          <w:sz w:val="22"/>
          <w:szCs w:val="22"/>
        </w:rPr>
      </w:pPr>
      <w:r w:rsidRPr="008B3E8F">
        <w:rPr>
          <w:rFonts w:ascii="Times New Roman" w:hAnsi="Times New Roman" w:cs="Times New Roman"/>
          <w:b/>
          <w:bCs/>
          <w:caps/>
          <w:sz w:val="22"/>
          <w:szCs w:val="22"/>
          <w:lang w:val="en-US"/>
        </w:rPr>
        <w:t>V</w:t>
      </w:r>
      <w:r w:rsidRPr="008B3E8F">
        <w:rPr>
          <w:rFonts w:ascii="Times New Roman" w:hAnsi="Times New Roman" w:cs="Times New Roman"/>
          <w:b/>
          <w:bCs/>
          <w:caps/>
          <w:sz w:val="22"/>
          <w:szCs w:val="22"/>
        </w:rPr>
        <w:t xml:space="preserve"> Планируемые результаты изучения учебного предмета</w:t>
      </w:r>
    </w:p>
    <w:p w:rsidR="00256806" w:rsidRPr="008B3E8F" w:rsidRDefault="00256806" w:rsidP="008B3E8F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  <w:i/>
          <w:iCs/>
          <w:color w:val="000000"/>
          <w:sz w:val="22"/>
          <w:szCs w:val="22"/>
        </w:rPr>
      </w:pPr>
      <w:r w:rsidRPr="008B3E8F">
        <w:rPr>
          <w:rFonts w:ascii="Times New Roman" w:hAnsi="Times New Roman" w:cs="Times New Roman"/>
          <w:i/>
          <w:iCs/>
          <w:color w:val="000000"/>
          <w:sz w:val="22"/>
          <w:szCs w:val="22"/>
        </w:rPr>
        <w:t>Личностные:</w:t>
      </w:r>
    </w:p>
    <w:p w:rsidR="00256806" w:rsidRPr="008B3E8F" w:rsidRDefault="00256806" w:rsidP="008B3E8F">
      <w:pPr>
        <w:pStyle w:val="ParagraphStyle"/>
        <w:shd w:val="clear" w:color="auto" w:fill="FFFFFF"/>
        <w:tabs>
          <w:tab w:val="left" w:pos="660"/>
        </w:tabs>
        <w:ind w:firstLine="36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8B3E8F">
        <w:rPr>
          <w:rFonts w:ascii="Times New Roman" w:hAnsi="Times New Roman" w:cs="Times New Roman"/>
          <w:color w:val="000000"/>
          <w:sz w:val="22"/>
          <w:szCs w:val="22"/>
        </w:rPr>
        <w:t xml:space="preserve">1. Формирование чувства гордости за свою Родину,  ценностей многонационального российского общества </w:t>
      </w:r>
    </w:p>
    <w:p w:rsidR="00256806" w:rsidRPr="008B3E8F" w:rsidRDefault="00256806" w:rsidP="008B3E8F">
      <w:pPr>
        <w:pStyle w:val="ParagraphStyle"/>
        <w:shd w:val="clear" w:color="auto" w:fill="FFFFFF"/>
        <w:tabs>
          <w:tab w:val="left" w:pos="660"/>
        </w:tabs>
        <w:ind w:firstLine="36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8B3E8F">
        <w:rPr>
          <w:rFonts w:ascii="Times New Roman" w:hAnsi="Times New Roman" w:cs="Times New Roman"/>
          <w:color w:val="000000"/>
          <w:sz w:val="22"/>
          <w:szCs w:val="22"/>
        </w:rPr>
        <w:t>2. Принятие и освоение социальной роли обучающегося, развитие мотивов учебной деятельности и формирование личностного смысла учения.</w:t>
      </w:r>
    </w:p>
    <w:p w:rsidR="00256806" w:rsidRPr="008B3E8F" w:rsidRDefault="00256806" w:rsidP="008B3E8F">
      <w:pPr>
        <w:pStyle w:val="ParagraphStyle"/>
        <w:shd w:val="clear" w:color="auto" w:fill="FFFFFF"/>
        <w:tabs>
          <w:tab w:val="left" w:pos="660"/>
        </w:tabs>
        <w:ind w:firstLine="36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8B3E8F">
        <w:rPr>
          <w:rFonts w:ascii="Times New Roman" w:hAnsi="Times New Roman" w:cs="Times New Roman"/>
          <w:color w:val="000000"/>
          <w:sz w:val="22"/>
          <w:szCs w:val="22"/>
        </w:rPr>
        <w:t>3. Формирование самостоятельности и личной ответственности за свои поступки на основе представлений о нравственных нормах.</w:t>
      </w:r>
    </w:p>
    <w:p w:rsidR="00256806" w:rsidRPr="008B3E8F" w:rsidRDefault="00256806" w:rsidP="008B3E8F">
      <w:pPr>
        <w:pStyle w:val="ParagraphStyle"/>
        <w:shd w:val="clear" w:color="auto" w:fill="FFFFFF"/>
        <w:tabs>
          <w:tab w:val="left" w:pos="660"/>
        </w:tabs>
        <w:ind w:firstLine="36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8B3E8F">
        <w:rPr>
          <w:rFonts w:ascii="Times New Roman" w:hAnsi="Times New Roman" w:cs="Times New Roman"/>
          <w:color w:val="000000"/>
          <w:sz w:val="22"/>
          <w:szCs w:val="22"/>
        </w:rPr>
        <w:t xml:space="preserve">4. Развитие этических чувств, доброжелательности и эмоционально-нравственной отзывчивости,  понимания и сопереживания чувствам других людей. </w:t>
      </w:r>
    </w:p>
    <w:p w:rsidR="00256806" w:rsidRPr="008B3E8F" w:rsidRDefault="00256806" w:rsidP="008B3E8F">
      <w:pPr>
        <w:pStyle w:val="ParagraphStyle"/>
        <w:shd w:val="clear" w:color="auto" w:fill="FFFFFF"/>
        <w:tabs>
          <w:tab w:val="left" w:pos="660"/>
        </w:tabs>
        <w:ind w:firstLine="36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8B3E8F">
        <w:rPr>
          <w:rFonts w:ascii="Times New Roman" w:hAnsi="Times New Roman" w:cs="Times New Roman"/>
          <w:color w:val="000000"/>
          <w:sz w:val="22"/>
          <w:szCs w:val="22"/>
        </w:rPr>
        <w:t>5. Формирование эстетических потребностей, ценностей и чувств.</w:t>
      </w:r>
    </w:p>
    <w:p w:rsidR="00256806" w:rsidRPr="008B3E8F" w:rsidRDefault="00256806" w:rsidP="008B3E8F">
      <w:pPr>
        <w:pStyle w:val="ParagraphStyle"/>
        <w:shd w:val="clear" w:color="auto" w:fill="FFFFFF"/>
        <w:tabs>
          <w:tab w:val="left" w:pos="660"/>
        </w:tabs>
        <w:ind w:firstLine="36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8B3E8F">
        <w:rPr>
          <w:rFonts w:ascii="Times New Roman" w:hAnsi="Times New Roman" w:cs="Times New Roman"/>
          <w:color w:val="000000"/>
          <w:sz w:val="22"/>
          <w:szCs w:val="22"/>
        </w:rPr>
        <w:t xml:space="preserve">6. Развитие навыков сотрудничества </w:t>
      </w:r>
      <w:proofErr w:type="gramStart"/>
      <w:r w:rsidRPr="008B3E8F">
        <w:rPr>
          <w:rFonts w:ascii="Times New Roman" w:hAnsi="Times New Roman" w:cs="Times New Roman"/>
          <w:color w:val="000000"/>
          <w:sz w:val="22"/>
          <w:szCs w:val="22"/>
        </w:rPr>
        <w:t>со</w:t>
      </w:r>
      <w:proofErr w:type="gramEnd"/>
      <w:r w:rsidRPr="008B3E8F">
        <w:rPr>
          <w:rFonts w:ascii="Times New Roman" w:hAnsi="Times New Roman" w:cs="Times New Roman"/>
          <w:color w:val="000000"/>
          <w:sz w:val="22"/>
          <w:szCs w:val="22"/>
        </w:rPr>
        <w:t xml:space="preserve"> взрослыми и сверстниками в разных социальных ситуациях, </w:t>
      </w:r>
    </w:p>
    <w:p w:rsidR="00256806" w:rsidRPr="008B3E8F" w:rsidRDefault="00256806" w:rsidP="008B3E8F">
      <w:pPr>
        <w:pStyle w:val="ParagraphStyle"/>
        <w:shd w:val="clear" w:color="auto" w:fill="FFFFFF"/>
        <w:tabs>
          <w:tab w:val="left" w:pos="660"/>
        </w:tabs>
        <w:ind w:firstLine="360"/>
        <w:jc w:val="both"/>
        <w:rPr>
          <w:rFonts w:ascii="Times New Roman" w:hAnsi="Times New Roman" w:cs="Times New Roman"/>
          <w:color w:val="000000"/>
          <w:sz w:val="22"/>
          <w:szCs w:val="22"/>
        </w:rPr>
      </w:pPr>
    </w:p>
    <w:p w:rsidR="00256806" w:rsidRPr="008B3E8F" w:rsidRDefault="00256806" w:rsidP="008B3E8F">
      <w:pPr>
        <w:pStyle w:val="ParagraphStyle"/>
        <w:shd w:val="clear" w:color="auto" w:fill="FFFFFF"/>
        <w:tabs>
          <w:tab w:val="left" w:pos="645"/>
        </w:tabs>
        <w:ind w:firstLine="360"/>
        <w:jc w:val="both"/>
        <w:rPr>
          <w:rFonts w:ascii="Times New Roman" w:hAnsi="Times New Roman" w:cs="Times New Roman"/>
          <w:i/>
          <w:iCs/>
          <w:color w:val="000000"/>
          <w:sz w:val="22"/>
          <w:szCs w:val="22"/>
        </w:rPr>
      </w:pPr>
      <w:proofErr w:type="spellStart"/>
      <w:r w:rsidRPr="008B3E8F">
        <w:rPr>
          <w:rFonts w:ascii="Times New Roman" w:hAnsi="Times New Roman" w:cs="Times New Roman"/>
          <w:i/>
          <w:iCs/>
          <w:color w:val="000000"/>
          <w:sz w:val="22"/>
          <w:szCs w:val="22"/>
        </w:rPr>
        <w:t>Метапредметные</w:t>
      </w:r>
      <w:proofErr w:type="spellEnd"/>
      <w:r w:rsidRPr="008B3E8F">
        <w:rPr>
          <w:rFonts w:ascii="Times New Roman" w:hAnsi="Times New Roman" w:cs="Times New Roman"/>
          <w:i/>
          <w:iCs/>
          <w:color w:val="000000"/>
          <w:sz w:val="22"/>
          <w:szCs w:val="22"/>
        </w:rPr>
        <w:t xml:space="preserve"> результаты:</w:t>
      </w:r>
    </w:p>
    <w:p w:rsidR="00256806" w:rsidRPr="008B3E8F" w:rsidRDefault="00256806" w:rsidP="008B3E8F">
      <w:pPr>
        <w:pStyle w:val="ParagraphStyle"/>
        <w:shd w:val="clear" w:color="auto" w:fill="FFFFFF"/>
        <w:tabs>
          <w:tab w:val="left" w:pos="645"/>
        </w:tabs>
        <w:ind w:firstLine="36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8B3E8F">
        <w:rPr>
          <w:rFonts w:ascii="Times New Roman" w:hAnsi="Times New Roman" w:cs="Times New Roman"/>
          <w:color w:val="000000"/>
          <w:sz w:val="22"/>
          <w:szCs w:val="22"/>
        </w:rPr>
        <w:t>1. Первоначальное умение планировать, контролировать и оценивать учебные действия в соответствии с поставленной задачей и условиями её реализации</w:t>
      </w:r>
    </w:p>
    <w:p w:rsidR="00256806" w:rsidRPr="008B3E8F" w:rsidRDefault="00256806" w:rsidP="008B3E8F">
      <w:pPr>
        <w:pStyle w:val="ParagraphStyle"/>
        <w:shd w:val="clear" w:color="auto" w:fill="FFFFFF"/>
        <w:tabs>
          <w:tab w:val="left" w:pos="645"/>
        </w:tabs>
        <w:ind w:firstLine="36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8B3E8F">
        <w:rPr>
          <w:rFonts w:ascii="Times New Roman" w:hAnsi="Times New Roman" w:cs="Times New Roman"/>
          <w:color w:val="000000"/>
          <w:sz w:val="22"/>
          <w:szCs w:val="22"/>
        </w:rPr>
        <w:t>2. Способность принимать и сохранять цели и задачи учебной деятельности, находить средства её осуществления.</w:t>
      </w:r>
    </w:p>
    <w:p w:rsidR="00256806" w:rsidRPr="008B3E8F" w:rsidRDefault="00256806" w:rsidP="008B3E8F">
      <w:pPr>
        <w:pStyle w:val="ParagraphStyle"/>
        <w:shd w:val="clear" w:color="auto" w:fill="FFFFFF"/>
        <w:tabs>
          <w:tab w:val="left" w:pos="645"/>
        </w:tabs>
        <w:ind w:firstLine="36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8B3E8F">
        <w:rPr>
          <w:rFonts w:ascii="Times New Roman" w:hAnsi="Times New Roman" w:cs="Times New Roman"/>
          <w:color w:val="000000"/>
          <w:sz w:val="22"/>
          <w:szCs w:val="22"/>
        </w:rPr>
        <w:t>3. Первоначальное умение  включаться в обсуждение проблем творческого и поискового характера, усваивать способы их решения.</w:t>
      </w:r>
    </w:p>
    <w:p w:rsidR="00256806" w:rsidRPr="008B3E8F" w:rsidRDefault="00256806" w:rsidP="008B3E8F">
      <w:pPr>
        <w:pStyle w:val="ParagraphStyle"/>
        <w:shd w:val="clear" w:color="auto" w:fill="FFFFFF"/>
        <w:tabs>
          <w:tab w:val="left" w:pos="645"/>
        </w:tabs>
        <w:ind w:firstLine="36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8B3E8F">
        <w:rPr>
          <w:rFonts w:ascii="Times New Roman" w:hAnsi="Times New Roman" w:cs="Times New Roman"/>
          <w:color w:val="000000"/>
          <w:sz w:val="22"/>
          <w:szCs w:val="22"/>
        </w:rPr>
        <w:t>4. Умение понимать причины успеха/неуспеха учебной деятельности и способность конструктивно действовать даже в ситуациях неуспеха.</w:t>
      </w:r>
    </w:p>
    <w:p w:rsidR="00256806" w:rsidRPr="008B3E8F" w:rsidRDefault="00256806" w:rsidP="008B3E8F">
      <w:pPr>
        <w:pStyle w:val="ParagraphStyle"/>
        <w:shd w:val="clear" w:color="auto" w:fill="FFFFFF"/>
        <w:tabs>
          <w:tab w:val="left" w:pos="645"/>
        </w:tabs>
        <w:ind w:firstLine="36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8B3E8F">
        <w:rPr>
          <w:rFonts w:ascii="Times New Roman" w:hAnsi="Times New Roman" w:cs="Times New Roman"/>
          <w:color w:val="000000"/>
          <w:sz w:val="22"/>
          <w:szCs w:val="22"/>
        </w:rPr>
        <w:t xml:space="preserve">5. Первоначальное умение создавать и использовать знаково-символические модели для решения учебных и практических задач </w:t>
      </w:r>
    </w:p>
    <w:p w:rsidR="00256806" w:rsidRPr="008B3E8F" w:rsidRDefault="00256806" w:rsidP="008B3E8F">
      <w:pPr>
        <w:pStyle w:val="ParagraphStyle"/>
        <w:shd w:val="clear" w:color="auto" w:fill="FFFFFF"/>
        <w:tabs>
          <w:tab w:val="left" w:pos="645"/>
        </w:tabs>
        <w:ind w:firstLine="36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8B3E8F">
        <w:rPr>
          <w:rFonts w:ascii="Times New Roman" w:hAnsi="Times New Roman" w:cs="Times New Roman"/>
          <w:color w:val="000000"/>
          <w:sz w:val="22"/>
          <w:szCs w:val="22"/>
        </w:rPr>
        <w:t>6. Овладение навыками смыслового чтения текстов различных стилей и жанров в соответствии с целями и задачами</w:t>
      </w:r>
    </w:p>
    <w:p w:rsidR="00256806" w:rsidRPr="008B3E8F" w:rsidRDefault="00256806" w:rsidP="008B3E8F">
      <w:pPr>
        <w:pStyle w:val="ParagraphStyle"/>
        <w:shd w:val="clear" w:color="auto" w:fill="FFFFFF"/>
        <w:tabs>
          <w:tab w:val="left" w:pos="645"/>
        </w:tabs>
        <w:ind w:firstLine="36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8B3E8F">
        <w:rPr>
          <w:rFonts w:ascii="Times New Roman" w:hAnsi="Times New Roman" w:cs="Times New Roman"/>
          <w:color w:val="000000"/>
          <w:sz w:val="22"/>
          <w:szCs w:val="22"/>
        </w:rPr>
        <w:t>7. Овладение следующими логическими действиями: сравнение, анализ, синтез, классификация и</w:t>
      </w:r>
      <w:r w:rsidRPr="008B3E8F">
        <w:rPr>
          <w:rFonts w:ascii="Times New Roman" w:hAnsi="Times New Roman" w:cs="Times New Roman"/>
          <w:i/>
          <w:iCs/>
          <w:color w:val="000000"/>
          <w:sz w:val="22"/>
          <w:szCs w:val="22"/>
        </w:rPr>
        <w:t xml:space="preserve"> </w:t>
      </w:r>
      <w:r w:rsidRPr="008B3E8F">
        <w:rPr>
          <w:rFonts w:ascii="Times New Roman" w:hAnsi="Times New Roman" w:cs="Times New Roman"/>
          <w:color w:val="000000"/>
          <w:sz w:val="22"/>
          <w:szCs w:val="22"/>
        </w:rPr>
        <w:t xml:space="preserve">обобщение по родовидовым признакам, </w:t>
      </w:r>
    </w:p>
    <w:p w:rsidR="00256806" w:rsidRPr="008B3E8F" w:rsidRDefault="00256806" w:rsidP="008B3E8F">
      <w:pPr>
        <w:pStyle w:val="ParagraphStyle"/>
        <w:shd w:val="clear" w:color="auto" w:fill="FFFFFF"/>
        <w:tabs>
          <w:tab w:val="left" w:pos="645"/>
        </w:tabs>
        <w:ind w:firstLine="36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8B3E8F">
        <w:rPr>
          <w:rFonts w:ascii="Times New Roman" w:hAnsi="Times New Roman" w:cs="Times New Roman"/>
          <w:color w:val="000000"/>
          <w:sz w:val="22"/>
          <w:szCs w:val="22"/>
        </w:rPr>
        <w:t xml:space="preserve">8. Готовность слушать собеседника и вести диалог, признавать возможность существования различных точек зрения и право каждого иметь свою. </w:t>
      </w:r>
    </w:p>
    <w:p w:rsidR="00256806" w:rsidRPr="008B3E8F" w:rsidRDefault="00256806" w:rsidP="008B3E8F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8B3E8F">
        <w:rPr>
          <w:rFonts w:ascii="Times New Roman" w:hAnsi="Times New Roman" w:cs="Times New Roman"/>
          <w:color w:val="000000"/>
          <w:sz w:val="22"/>
          <w:szCs w:val="22"/>
        </w:rPr>
        <w:t xml:space="preserve">9. Овладение базовыми </w:t>
      </w:r>
      <w:proofErr w:type="spellStart"/>
      <w:r w:rsidRPr="008B3E8F">
        <w:rPr>
          <w:rFonts w:ascii="Times New Roman" w:hAnsi="Times New Roman" w:cs="Times New Roman"/>
          <w:color w:val="000000"/>
          <w:sz w:val="22"/>
          <w:szCs w:val="22"/>
        </w:rPr>
        <w:t>межпредметными</w:t>
      </w:r>
      <w:proofErr w:type="spellEnd"/>
      <w:r w:rsidRPr="008B3E8F">
        <w:rPr>
          <w:rFonts w:ascii="Times New Roman" w:hAnsi="Times New Roman" w:cs="Times New Roman"/>
          <w:color w:val="000000"/>
          <w:sz w:val="22"/>
          <w:szCs w:val="22"/>
        </w:rPr>
        <w:t xml:space="preserve"> понятиями, отражающими существенные связи и отношения между объектами или процессами.</w:t>
      </w:r>
    </w:p>
    <w:p w:rsidR="00256806" w:rsidRPr="008B3E8F" w:rsidRDefault="00256806" w:rsidP="008B3E8F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  <w:i/>
          <w:iCs/>
          <w:color w:val="000000"/>
          <w:sz w:val="22"/>
          <w:szCs w:val="22"/>
        </w:rPr>
      </w:pPr>
    </w:p>
    <w:p w:rsidR="00256806" w:rsidRPr="008B3E8F" w:rsidRDefault="00256806" w:rsidP="008B3E8F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  <w:i/>
          <w:iCs/>
          <w:color w:val="000000"/>
          <w:sz w:val="22"/>
          <w:szCs w:val="22"/>
        </w:rPr>
      </w:pPr>
      <w:r w:rsidRPr="008B3E8F">
        <w:rPr>
          <w:rFonts w:ascii="Times New Roman" w:hAnsi="Times New Roman" w:cs="Times New Roman"/>
          <w:i/>
          <w:iCs/>
          <w:color w:val="000000"/>
          <w:sz w:val="22"/>
          <w:szCs w:val="22"/>
        </w:rPr>
        <w:t>Предметные результаты:</w:t>
      </w:r>
    </w:p>
    <w:p w:rsidR="00256806" w:rsidRPr="008B3E8F" w:rsidRDefault="00256806" w:rsidP="008B3E8F">
      <w:pPr>
        <w:pStyle w:val="ParagraphStyle"/>
        <w:shd w:val="clear" w:color="auto" w:fill="FFFFFF"/>
        <w:tabs>
          <w:tab w:val="left" w:pos="645"/>
        </w:tabs>
        <w:ind w:firstLine="36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8B3E8F">
        <w:rPr>
          <w:rFonts w:ascii="Times New Roman" w:hAnsi="Times New Roman" w:cs="Times New Roman"/>
          <w:color w:val="000000"/>
          <w:sz w:val="22"/>
          <w:szCs w:val="22"/>
        </w:rPr>
        <w:t>1. 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самосознания.</w:t>
      </w:r>
    </w:p>
    <w:p w:rsidR="00256806" w:rsidRPr="008B3E8F" w:rsidRDefault="00256806" w:rsidP="008B3E8F">
      <w:pPr>
        <w:pStyle w:val="ParagraphStyle"/>
        <w:shd w:val="clear" w:color="auto" w:fill="FFFFFF"/>
        <w:tabs>
          <w:tab w:val="left" w:pos="645"/>
        </w:tabs>
        <w:ind w:firstLine="36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8B3E8F">
        <w:rPr>
          <w:rFonts w:ascii="Times New Roman" w:hAnsi="Times New Roman" w:cs="Times New Roman"/>
          <w:color w:val="000000"/>
          <w:sz w:val="22"/>
          <w:szCs w:val="22"/>
        </w:rPr>
        <w:t>2. Понимание обучающимися того, что язык представляет собой явление национальной культуры и основное средство человеческого общения и взаимопонимания, осознание значения русского языка как государственного языка Российской Федерации, языка межнационального общения.</w:t>
      </w:r>
    </w:p>
    <w:p w:rsidR="00256806" w:rsidRPr="008B3E8F" w:rsidRDefault="00256806" w:rsidP="008B3E8F">
      <w:pPr>
        <w:pStyle w:val="ParagraphStyle"/>
        <w:shd w:val="clear" w:color="auto" w:fill="FFFFFF"/>
        <w:tabs>
          <w:tab w:val="left" w:pos="645"/>
        </w:tabs>
        <w:ind w:firstLine="36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8B3E8F">
        <w:rPr>
          <w:rFonts w:ascii="Times New Roman" w:hAnsi="Times New Roman" w:cs="Times New Roman"/>
          <w:color w:val="000000"/>
          <w:sz w:val="22"/>
          <w:szCs w:val="22"/>
        </w:rPr>
        <w:lastRenderedPageBreak/>
        <w:t>3. Первоначальное усвоение главных понятий курса русского языка (фонетических, лексических, грамматических), представляющих основные единицы языка и отражающих существенные связи, отношения и функции.</w:t>
      </w:r>
    </w:p>
    <w:p w:rsidR="00256806" w:rsidRPr="008B3E8F" w:rsidRDefault="00256806" w:rsidP="008B3E8F">
      <w:pPr>
        <w:pStyle w:val="ParagraphStyle"/>
        <w:shd w:val="clear" w:color="auto" w:fill="FFFFFF"/>
        <w:tabs>
          <w:tab w:val="left" w:pos="645"/>
        </w:tabs>
        <w:ind w:firstLine="36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8B3E8F">
        <w:rPr>
          <w:rFonts w:ascii="Times New Roman" w:hAnsi="Times New Roman" w:cs="Times New Roman"/>
          <w:color w:val="000000"/>
          <w:sz w:val="22"/>
          <w:szCs w:val="22"/>
        </w:rPr>
        <w:t>4. Понимание слова как двусторонней единицы языка, как взаимосвязи значения и звучания слова. Практическое усвоение заместительной (знаковой) функции языка.</w:t>
      </w:r>
    </w:p>
    <w:p w:rsidR="00256806" w:rsidRPr="008B3E8F" w:rsidRDefault="00256806" w:rsidP="008B3E8F">
      <w:pPr>
        <w:pStyle w:val="ParagraphStyle"/>
        <w:shd w:val="clear" w:color="auto" w:fill="FFFFFF"/>
        <w:tabs>
          <w:tab w:val="left" w:pos="645"/>
        </w:tabs>
        <w:ind w:firstLine="36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8B3E8F">
        <w:rPr>
          <w:rFonts w:ascii="Times New Roman" w:hAnsi="Times New Roman" w:cs="Times New Roman"/>
          <w:color w:val="000000"/>
          <w:sz w:val="22"/>
          <w:szCs w:val="22"/>
        </w:rPr>
        <w:t xml:space="preserve">5. Овладение первоначальными представлениями о нормах русского и родного литературного языка (орфоэпических, лексических, грамматических) и правилах речевого этикета. </w:t>
      </w:r>
    </w:p>
    <w:p w:rsidR="008B3E8F" w:rsidRDefault="001E3BA0" w:rsidP="008B3E8F">
      <w:pPr>
        <w:pStyle w:val="ParagraphStyle"/>
        <w:tabs>
          <w:tab w:val="left" w:pos="900"/>
        </w:tabs>
        <w:jc w:val="center"/>
        <w:rPr>
          <w:rFonts w:ascii="Times New Roman" w:hAnsi="Times New Roman" w:cs="Times New Roman"/>
          <w:b/>
          <w:bCs/>
          <w:caps/>
          <w:sz w:val="22"/>
          <w:szCs w:val="22"/>
        </w:rPr>
      </w:pPr>
      <w:r w:rsidRPr="008B3E8F">
        <w:rPr>
          <w:rFonts w:ascii="Times New Roman" w:hAnsi="Times New Roman" w:cs="Times New Roman"/>
          <w:b/>
          <w:bCs/>
          <w:caps/>
          <w:sz w:val="22"/>
          <w:szCs w:val="22"/>
        </w:rPr>
        <w:t xml:space="preserve"> </w:t>
      </w:r>
    </w:p>
    <w:p w:rsidR="00D712F2" w:rsidRPr="008B3E8F" w:rsidRDefault="001E3BA0" w:rsidP="008B3E8F">
      <w:pPr>
        <w:pStyle w:val="ParagraphStyle"/>
        <w:tabs>
          <w:tab w:val="left" w:pos="900"/>
        </w:tabs>
        <w:jc w:val="center"/>
        <w:rPr>
          <w:rFonts w:ascii="Times New Roman" w:hAnsi="Times New Roman" w:cs="Times New Roman"/>
          <w:b/>
          <w:bCs/>
          <w:caps/>
          <w:sz w:val="22"/>
          <w:szCs w:val="22"/>
        </w:rPr>
      </w:pPr>
      <w:r w:rsidRPr="008B3E8F">
        <w:rPr>
          <w:rFonts w:ascii="Times New Roman" w:hAnsi="Times New Roman" w:cs="Times New Roman"/>
          <w:b/>
          <w:bCs/>
          <w:caps/>
          <w:sz w:val="22"/>
          <w:szCs w:val="22"/>
          <w:lang w:val="en-US"/>
        </w:rPr>
        <w:t>VI</w:t>
      </w:r>
      <w:r w:rsidRPr="008B3E8F">
        <w:rPr>
          <w:rFonts w:ascii="Times New Roman" w:hAnsi="Times New Roman" w:cs="Times New Roman"/>
          <w:b/>
          <w:bCs/>
          <w:caps/>
          <w:sz w:val="22"/>
          <w:szCs w:val="22"/>
        </w:rPr>
        <w:t xml:space="preserve"> </w:t>
      </w:r>
      <w:r w:rsidR="004F6F96" w:rsidRPr="008B3E8F">
        <w:rPr>
          <w:rFonts w:ascii="Times New Roman" w:hAnsi="Times New Roman" w:cs="Times New Roman"/>
          <w:b/>
          <w:bCs/>
          <w:caps/>
          <w:sz w:val="22"/>
          <w:szCs w:val="22"/>
        </w:rPr>
        <w:t>СОДЕРЖАНИЕ УЧЕБНОГО ПРЕДМЕТА</w:t>
      </w:r>
    </w:p>
    <w:p w:rsidR="00D712F2" w:rsidRPr="008B3E8F" w:rsidRDefault="00D712F2" w:rsidP="008B3E8F">
      <w:pPr>
        <w:pStyle w:val="ParagraphStyle"/>
        <w:tabs>
          <w:tab w:val="left" w:pos="900"/>
        </w:tabs>
        <w:ind w:firstLine="360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8B3E8F">
        <w:rPr>
          <w:rFonts w:ascii="Times New Roman" w:hAnsi="Times New Roman" w:cs="Times New Roman"/>
          <w:b/>
          <w:bCs/>
          <w:caps/>
          <w:sz w:val="22"/>
          <w:szCs w:val="22"/>
        </w:rPr>
        <w:t>о</w:t>
      </w:r>
      <w:r w:rsidRPr="008B3E8F">
        <w:rPr>
          <w:rFonts w:ascii="Times New Roman" w:hAnsi="Times New Roman" w:cs="Times New Roman"/>
          <w:b/>
          <w:bCs/>
          <w:sz w:val="22"/>
          <w:szCs w:val="22"/>
        </w:rPr>
        <w:t>бучение грамоте (обучение письму)</w:t>
      </w:r>
    </w:p>
    <w:p w:rsidR="00D712F2" w:rsidRPr="008B3E8F" w:rsidRDefault="00D712F2" w:rsidP="008B3E8F">
      <w:pPr>
        <w:pStyle w:val="ParagraphStyle"/>
        <w:tabs>
          <w:tab w:val="left" w:pos="900"/>
        </w:tabs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8B3E8F">
        <w:rPr>
          <w:rFonts w:ascii="Times New Roman" w:hAnsi="Times New Roman" w:cs="Times New Roman"/>
          <w:sz w:val="22"/>
          <w:szCs w:val="22"/>
        </w:rPr>
        <w:t>Давайте знакомиться (подготовительный этап).</w:t>
      </w:r>
    </w:p>
    <w:p w:rsidR="00D712F2" w:rsidRPr="008B3E8F" w:rsidRDefault="00D712F2" w:rsidP="008B3E8F">
      <w:pPr>
        <w:pStyle w:val="ParagraphStyle"/>
        <w:tabs>
          <w:tab w:val="left" w:pos="900"/>
        </w:tabs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8B3E8F">
        <w:rPr>
          <w:rFonts w:ascii="Times New Roman" w:hAnsi="Times New Roman" w:cs="Times New Roman"/>
          <w:sz w:val="22"/>
          <w:szCs w:val="22"/>
        </w:rPr>
        <w:t>Мир общения. Слово в общении. Помощники слова в общении. Общение без слов. Как понять животных. Разговаривают ли предметы? Слова и предметы.</w:t>
      </w:r>
    </w:p>
    <w:p w:rsidR="00D712F2" w:rsidRPr="008B3E8F" w:rsidRDefault="00D712F2" w:rsidP="008B3E8F">
      <w:pPr>
        <w:pStyle w:val="ParagraphStyle"/>
        <w:tabs>
          <w:tab w:val="left" w:pos="900"/>
        </w:tabs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8B3E8F">
        <w:rPr>
          <w:rFonts w:ascii="Times New Roman" w:hAnsi="Times New Roman" w:cs="Times New Roman"/>
          <w:sz w:val="22"/>
          <w:szCs w:val="22"/>
        </w:rPr>
        <w:t>Рисунки и предметы в общении. Звучание и значение слова. Слова и слоги. Ударение в слове. Слово и предложение.</w:t>
      </w:r>
    </w:p>
    <w:p w:rsidR="00D712F2" w:rsidRPr="008B3E8F" w:rsidRDefault="00D712F2" w:rsidP="008B3E8F">
      <w:pPr>
        <w:pStyle w:val="ParagraphStyle"/>
        <w:tabs>
          <w:tab w:val="left" w:pos="900"/>
        </w:tabs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8B3E8F">
        <w:rPr>
          <w:rFonts w:ascii="Times New Roman" w:hAnsi="Times New Roman" w:cs="Times New Roman"/>
          <w:sz w:val="22"/>
          <w:szCs w:val="22"/>
        </w:rPr>
        <w:t xml:space="preserve">Страна </w:t>
      </w:r>
      <w:proofErr w:type="spellStart"/>
      <w:r w:rsidRPr="008B3E8F">
        <w:rPr>
          <w:rFonts w:ascii="Times New Roman" w:hAnsi="Times New Roman" w:cs="Times New Roman"/>
          <w:sz w:val="22"/>
          <w:szCs w:val="22"/>
        </w:rPr>
        <w:t>АБВГДейка</w:t>
      </w:r>
      <w:proofErr w:type="spellEnd"/>
      <w:r w:rsidRPr="008B3E8F">
        <w:rPr>
          <w:rFonts w:ascii="Times New Roman" w:hAnsi="Times New Roman" w:cs="Times New Roman"/>
          <w:sz w:val="22"/>
          <w:szCs w:val="22"/>
        </w:rPr>
        <w:t xml:space="preserve"> (букварный (основной) этап).</w:t>
      </w:r>
    </w:p>
    <w:p w:rsidR="00D712F2" w:rsidRPr="008B3E8F" w:rsidRDefault="00D712F2" w:rsidP="008B3E8F">
      <w:pPr>
        <w:pStyle w:val="ParagraphStyle"/>
        <w:tabs>
          <w:tab w:val="left" w:pos="900"/>
        </w:tabs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8B3E8F">
        <w:rPr>
          <w:rFonts w:ascii="Times New Roman" w:hAnsi="Times New Roman" w:cs="Times New Roman"/>
          <w:sz w:val="22"/>
          <w:szCs w:val="22"/>
        </w:rPr>
        <w:t xml:space="preserve">Гласные звуки и буквы. Буквы </w:t>
      </w:r>
      <w:r w:rsidRPr="008B3E8F">
        <w:rPr>
          <w:rFonts w:ascii="Times New Roman" w:hAnsi="Times New Roman" w:cs="Times New Roman"/>
          <w:i/>
          <w:iCs/>
          <w:sz w:val="22"/>
          <w:szCs w:val="22"/>
        </w:rPr>
        <w:t>е, ё, и, ю, я.</w:t>
      </w:r>
      <w:r w:rsidRPr="008B3E8F">
        <w:rPr>
          <w:rFonts w:ascii="Times New Roman" w:hAnsi="Times New Roman" w:cs="Times New Roman"/>
          <w:sz w:val="22"/>
          <w:szCs w:val="22"/>
        </w:rPr>
        <w:t xml:space="preserve"> Буквы </w:t>
      </w:r>
      <w:r w:rsidRPr="008B3E8F">
        <w:rPr>
          <w:rFonts w:ascii="Times New Roman" w:hAnsi="Times New Roman" w:cs="Times New Roman"/>
          <w:i/>
          <w:iCs/>
          <w:sz w:val="22"/>
          <w:szCs w:val="22"/>
        </w:rPr>
        <w:t>ь</w:t>
      </w:r>
      <w:r w:rsidRPr="008B3E8F">
        <w:rPr>
          <w:rFonts w:ascii="Times New Roman" w:hAnsi="Times New Roman" w:cs="Times New Roman"/>
          <w:sz w:val="22"/>
          <w:szCs w:val="22"/>
        </w:rPr>
        <w:t xml:space="preserve"> и </w:t>
      </w:r>
      <w:r w:rsidRPr="008B3E8F">
        <w:rPr>
          <w:rFonts w:ascii="Times New Roman" w:hAnsi="Times New Roman" w:cs="Times New Roman"/>
          <w:i/>
          <w:iCs/>
          <w:sz w:val="22"/>
          <w:szCs w:val="22"/>
        </w:rPr>
        <w:t>ъ</w:t>
      </w:r>
      <w:r w:rsidRPr="008B3E8F">
        <w:rPr>
          <w:rFonts w:ascii="Times New Roman" w:hAnsi="Times New Roman" w:cs="Times New Roman"/>
          <w:sz w:val="22"/>
          <w:szCs w:val="22"/>
        </w:rPr>
        <w:t>.</w:t>
      </w:r>
    </w:p>
    <w:p w:rsidR="00D712F2" w:rsidRPr="008B3E8F" w:rsidRDefault="00D712F2" w:rsidP="008B3E8F">
      <w:pPr>
        <w:pStyle w:val="ParagraphStyle"/>
        <w:tabs>
          <w:tab w:val="left" w:pos="900"/>
        </w:tabs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8B3E8F">
        <w:rPr>
          <w:rFonts w:ascii="Times New Roman" w:hAnsi="Times New Roman" w:cs="Times New Roman"/>
          <w:sz w:val="22"/>
          <w:szCs w:val="22"/>
        </w:rPr>
        <w:t>Повторение – мать учения! Старинные азбуки и буквари.</w:t>
      </w:r>
    </w:p>
    <w:p w:rsidR="00D712F2" w:rsidRPr="008B3E8F" w:rsidRDefault="00D712F2" w:rsidP="008B3E8F">
      <w:pPr>
        <w:pStyle w:val="ParagraphStyle"/>
        <w:tabs>
          <w:tab w:val="left" w:pos="900"/>
        </w:tabs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8B3E8F">
        <w:rPr>
          <w:rFonts w:ascii="Times New Roman" w:hAnsi="Times New Roman" w:cs="Times New Roman"/>
          <w:sz w:val="22"/>
          <w:szCs w:val="22"/>
        </w:rPr>
        <w:t>Про все на свете (</w:t>
      </w:r>
      <w:proofErr w:type="spellStart"/>
      <w:r w:rsidRPr="008B3E8F">
        <w:rPr>
          <w:rFonts w:ascii="Times New Roman" w:hAnsi="Times New Roman" w:cs="Times New Roman"/>
          <w:sz w:val="22"/>
          <w:szCs w:val="22"/>
        </w:rPr>
        <w:t>послебукварный</w:t>
      </w:r>
      <w:proofErr w:type="spellEnd"/>
      <w:r w:rsidRPr="008B3E8F">
        <w:rPr>
          <w:rFonts w:ascii="Times New Roman" w:hAnsi="Times New Roman" w:cs="Times New Roman"/>
          <w:sz w:val="22"/>
          <w:szCs w:val="22"/>
        </w:rPr>
        <w:t xml:space="preserve"> период).</w:t>
      </w:r>
    </w:p>
    <w:p w:rsidR="00D712F2" w:rsidRPr="008B3E8F" w:rsidRDefault="00D712F2" w:rsidP="008B3E8F">
      <w:pPr>
        <w:pStyle w:val="ParagraphStyle"/>
        <w:tabs>
          <w:tab w:val="left" w:pos="900"/>
        </w:tabs>
        <w:ind w:firstLine="360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8B3E8F">
        <w:rPr>
          <w:rFonts w:ascii="Times New Roman" w:hAnsi="Times New Roman" w:cs="Times New Roman"/>
          <w:b/>
          <w:bCs/>
          <w:caps/>
          <w:sz w:val="22"/>
          <w:szCs w:val="22"/>
        </w:rPr>
        <w:t>р</w:t>
      </w:r>
      <w:r w:rsidRPr="008B3E8F">
        <w:rPr>
          <w:rFonts w:ascii="Times New Roman" w:hAnsi="Times New Roman" w:cs="Times New Roman"/>
          <w:b/>
          <w:bCs/>
          <w:sz w:val="22"/>
          <w:szCs w:val="22"/>
        </w:rPr>
        <w:t>усский язык</w:t>
      </w:r>
    </w:p>
    <w:p w:rsidR="00D712F2" w:rsidRPr="008B3E8F" w:rsidRDefault="00D712F2" w:rsidP="008B3E8F">
      <w:pPr>
        <w:pStyle w:val="ParagraphStyle"/>
        <w:tabs>
          <w:tab w:val="left" w:pos="900"/>
        </w:tabs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8B3E8F">
        <w:rPr>
          <w:rFonts w:ascii="Times New Roman" w:hAnsi="Times New Roman" w:cs="Times New Roman"/>
          <w:sz w:val="22"/>
          <w:szCs w:val="22"/>
        </w:rPr>
        <w:t>В мире общения. Роль слова в общении. Слово и его значение. Имя собственное.</w:t>
      </w:r>
    </w:p>
    <w:p w:rsidR="00D712F2" w:rsidRPr="008B3E8F" w:rsidRDefault="00D712F2" w:rsidP="008B3E8F">
      <w:pPr>
        <w:pStyle w:val="ParagraphStyle"/>
        <w:tabs>
          <w:tab w:val="left" w:pos="900"/>
        </w:tabs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8B3E8F">
        <w:rPr>
          <w:rFonts w:ascii="Times New Roman" w:hAnsi="Times New Roman" w:cs="Times New Roman"/>
          <w:sz w:val="22"/>
          <w:szCs w:val="22"/>
        </w:rPr>
        <w:t>Слова с несколькими значениями. Слова, близкие и противоположные по значению. Группы слов.</w:t>
      </w:r>
    </w:p>
    <w:p w:rsidR="00D712F2" w:rsidRPr="008B3E8F" w:rsidRDefault="00D712F2" w:rsidP="008B3E8F">
      <w:pPr>
        <w:pStyle w:val="ParagraphStyle"/>
        <w:tabs>
          <w:tab w:val="left" w:pos="900"/>
        </w:tabs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8B3E8F">
        <w:rPr>
          <w:rFonts w:ascii="Times New Roman" w:hAnsi="Times New Roman" w:cs="Times New Roman"/>
          <w:sz w:val="22"/>
          <w:szCs w:val="22"/>
        </w:rPr>
        <w:t>Звуки и буквы. Алфавит. Гласные звуки. Обозначение их буквами. Согласные звуки. Обозначение их буквами. Слоги. Перенос слов.</w:t>
      </w:r>
    </w:p>
    <w:p w:rsidR="00D712F2" w:rsidRPr="008B3E8F" w:rsidRDefault="00D712F2" w:rsidP="008B3E8F">
      <w:pPr>
        <w:pStyle w:val="ParagraphStyle"/>
        <w:tabs>
          <w:tab w:val="left" w:pos="900"/>
        </w:tabs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8B3E8F">
        <w:rPr>
          <w:rFonts w:ascii="Times New Roman" w:hAnsi="Times New Roman" w:cs="Times New Roman"/>
          <w:sz w:val="22"/>
          <w:szCs w:val="22"/>
        </w:rPr>
        <w:t>Ударение. Ударные и безударные гласные звуки. Обозначение их буквами.</w:t>
      </w:r>
    </w:p>
    <w:p w:rsidR="00D712F2" w:rsidRPr="008B3E8F" w:rsidRDefault="00D712F2" w:rsidP="008B3E8F">
      <w:pPr>
        <w:pStyle w:val="ParagraphStyle"/>
        <w:tabs>
          <w:tab w:val="left" w:pos="900"/>
        </w:tabs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8B3E8F">
        <w:rPr>
          <w:rFonts w:ascii="Times New Roman" w:hAnsi="Times New Roman" w:cs="Times New Roman"/>
          <w:sz w:val="22"/>
          <w:szCs w:val="22"/>
        </w:rPr>
        <w:t>Твердые и мягкие согласные звуки. Обозначение мягкости согласных звуков на письме.</w:t>
      </w:r>
    </w:p>
    <w:p w:rsidR="00D712F2" w:rsidRPr="008B3E8F" w:rsidRDefault="00D712F2" w:rsidP="008B3E8F">
      <w:pPr>
        <w:pStyle w:val="ParagraphStyle"/>
        <w:tabs>
          <w:tab w:val="left" w:pos="900"/>
        </w:tabs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8B3E8F">
        <w:rPr>
          <w:rFonts w:ascii="Times New Roman" w:hAnsi="Times New Roman" w:cs="Times New Roman"/>
          <w:sz w:val="22"/>
          <w:szCs w:val="22"/>
        </w:rPr>
        <w:t xml:space="preserve">Правописание буквосочетаний </w:t>
      </w:r>
      <w:proofErr w:type="spellStart"/>
      <w:r w:rsidRPr="008B3E8F">
        <w:rPr>
          <w:rFonts w:ascii="Times New Roman" w:hAnsi="Times New Roman" w:cs="Times New Roman"/>
          <w:i/>
          <w:iCs/>
          <w:sz w:val="22"/>
          <w:szCs w:val="22"/>
        </w:rPr>
        <w:t>жи</w:t>
      </w:r>
      <w:proofErr w:type="spellEnd"/>
      <w:r w:rsidRPr="008B3E8F">
        <w:rPr>
          <w:rFonts w:ascii="Times New Roman" w:hAnsi="Times New Roman" w:cs="Times New Roman"/>
          <w:i/>
          <w:iCs/>
          <w:sz w:val="22"/>
          <w:szCs w:val="22"/>
        </w:rPr>
        <w:t xml:space="preserve"> – ши, </w:t>
      </w:r>
      <w:proofErr w:type="spellStart"/>
      <w:proofErr w:type="gramStart"/>
      <w:r w:rsidRPr="008B3E8F">
        <w:rPr>
          <w:rFonts w:ascii="Times New Roman" w:hAnsi="Times New Roman" w:cs="Times New Roman"/>
          <w:i/>
          <w:iCs/>
          <w:sz w:val="22"/>
          <w:szCs w:val="22"/>
        </w:rPr>
        <w:t>ча</w:t>
      </w:r>
      <w:proofErr w:type="spellEnd"/>
      <w:r w:rsidRPr="008B3E8F">
        <w:rPr>
          <w:rFonts w:ascii="Times New Roman" w:hAnsi="Times New Roman" w:cs="Times New Roman"/>
          <w:i/>
          <w:iCs/>
          <w:sz w:val="22"/>
          <w:szCs w:val="22"/>
        </w:rPr>
        <w:t xml:space="preserve"> – ща</w:t>
      </w:r>
      <w:proofErr w:type="gramEnd"/>
      <w:r w:rsidRPr="008B3E8F">
        <w:rPr>
          <w:rFonts w:ascii="Times New Roman" w:hAnsi="Times New Roman" w:cs="Times New Roman"/>
          <w:i/>
          <w:iCs/>
          <w:sz w:val="22"/>
          <w:szCs w:val="22"/>
        </w:rPr>
        <w:t xml:space="preserve">, чу – </w:t>
      </w:r>
      <w:proofErr w:type="spellStart"/>
      <w:r w:rsidRPr="008B3E8F">
        <w:rPr>
          <w:rFonts w:ascii="Times New Roman" w:hAnsi="Times New Roman" w:cs="Times New Roman"/>
          <w:i/>
          <w:iCs/>
          <w:sz w:val="22"/>
          <w:szCs w:val="22"/>
        </w:rPr>
        <w:t>щу</w:t>
      </w:r>
      <w:proofErr w:type="spellEnd"/>
      <w:r w:rsidRPr="008B3E8F">
        <w:rPr>
          <w:rFonts w:ascii="Times New Roman" w:hAnsi="Times New Roman" w:cs="Times New Roman"/>
          <w:sz w:val="22"/>
          <w:szCs w:val="22"/>
        </w:rPr>
        <w:t>.</w:t>
      </w:r>
    </w:p>
    <w:p w:rsidR="00D712F2" w:rsidRPr="008B3E8F" w:rsidRDefault="00D712F2" w:rsidP="008B3E8F">
      <w:pPr>
        <w:pStyle w:val="ParagraphStyle"/>
        <w:tabs>
          <w:tab w:val="left" w:pos="900"/>
        </w:tabs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8B3E8F">
        <w:rPr>
          <w:rFonts w:ascii="Times New Roman" w:hAnsi="Times New Roman" w:cs="Times New Roman"/>
          <w:sz w:val="22"/>
          <w:szCs w:val="22"/>
        </w:rPr>
        <w:t>Разделительный мягкий знак. Разделительный твердый знак.</w:t>
      </w:r>
    </w:p>
    <w:p w:rsidR="00D712F2" w:rsidRPr="008B3E8F" w:rsidRDefault="00D712F2" w:rsidP="008B3E8F">
      <w:pPr>
        <w:pStyle w:val="ParagraphStyle"/>
        <w:tabs>
          <w:tab w:val="left" w:pos="900"/>
        </w:tabs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8B3E8F">
        <w:rPr>
          <w:rFonts w:ascii="Times New Roman" w:hAnsi="Times New Roman" w:cs="Times New Roman"/>
          <w:sz w:val="22"/>
          <w:szCs w:val="22"/>
        </w:rPr>
        <w:t>Звонкие и глухие согласные звуки. Обозначение их буквами.</w:t>
      </w:r>
    </w:p>
    <w:p w:rsidR="00D712F2" w:rsidRPr="008B3E8F" w:rsidRDefault="00D712F2" w:rsidP="008B3E8F">
      <w:pPr>
        <w:pStyle w:val="ParagraphStyle"/>
        <w:tabs>
          <w:tab w:val="left" w:pos="900"/>
        </w:tabs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8B3E8F">
        <w:rPr>
          <w:rFonts w:ascii="Times New Roman" w:hAnsi="Times New Roman" w:cs="Times New Roman"/>
          <w:sz w:val="22"/>
          <w:szCs w:val="22"/>
        </w:rPr>
        <w:t>От слова к предложению. Знаки препинания в конце предложения. От предложения к тексту.</w:t>
      </w:r>
    </w:p>
    <w:p w:rsidR="002776DB" w:rsidRPr="008B3E8F" w:rsidRDefault="002776DB" w:rsidP="008B3E8F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  <w:sz w:val="22"/>
          <w:szCs w:val="22"/>
        </w:rPr>
      </w:pPr>
    </w:p>
    <w:p w:rsidR="008B3E8F" w:rsidRDefault="008B3E8F" w:rsidP="008B3E8F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  <w:sz w:val="22"/>
          <w:szCs w:val="22"/>
        </w:rPr>
      </w:pPr>
    </w:p>
    <w:p w:rsidR="008B3E8F" w:rsidRDefault="008B3E8F" w:rsidP="008B3E8F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  <w:sz w:val="22"/>
          <w:szCs w:val="22"/>
        </w:rPr>
      </w:pPr>
    </w:p>
    <w:p w:rsidR="003E7669" w:rsidRDefault="003E7669" w:rsidP="008B3E8F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  <w:sz w:val="22"/>
          <w:szCs w:val="22"/>
        </w:rPr>
      </w:pPr>
    </w:p>
    <w:p w:rsidR="009D7060" w:rsidRDefault="009D7060" w:rsidP="008B3E8F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  <w:sz w:val="22"/>
          <w:szCs w:val="22"/>
        </w:rPr>
      </w:pPr>
    </w:p>
    <w:p w:rsidR="002776DB" w:rsidRDefault="002776DB" w:rsidP="008B3E8F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proofErr w:type="gramStart"/>
      <w:r w:rsidRPr="008B3E8F">
        <w:rPr>
          <w:rFonts w:ascii="Times New Roman" w:hAnsi="Times New Roman" w:cs="Times New Roman"/>
          <w:sz w:val="22"/>
          <w:szCs w:val="22"/>
        </w:rPr>
        <w:t xml:space="preserve">Согласно примерной программе </w:t>
      </w:r>
      <w:r w:rsidR="00ED22A2" w:rsidRPr="008B3E8F">
        <w:rPr>
          <w:rFonts w:ascii="Times New Roman" w:hAnsi="Times New Roman" w:cs="Times New Roman"/>
          <w:sz w:val="22"/>
          <w:szCs w:val="22"/>
        </w:rPr>
        <w:t xml:space="preserve">Л. Ф. Климановой, Т. В. Бабушкиной,  2011 г., </w:t>
      </w:r>
      <w:r w:rsidRPr="008B3E8F">
        <w:rPr>
          <w:rFonts w:ascii="Times New Roman" w:hAnsi="Times New Roman" w:cs="Times New Roman"/>
          <w:sz w:val="22"/>
          <w:szCs w:val="22"/>
        </w:rPr>
        <w:t xml:space="preserve"> на изучение русского языка отводится 165 часов (5 часов в неделю, 33 учебные недели, из них 115 (23 учебные недели) отводятся на обучению письму в период обучения грамоте и 50 часов (10 учебных недель) – на уроки русского языка.</w:t>
      </w:r>
      <w:proofErr w:type="gramEnd"/>
      <w:r w:rsidRPr="008B3E8F">
        <w:rPr>
          <w:rFonts w:ascii="Times New Roman" w:hAnsi="Times New Roman" w:cs="Times New Roman"/>
          <w:sz w:val="22"/>
          <w:szCs w:val="22"/>
        </w:rPr>
        <w:t xml:space="preserve"> По учебному плану МАОУ «СОШ №7» г Альметьевска, РТ </w:t>
      </w:r>
      <w:r w:rsidRPr="008B3E8F">
        <w:rPr>
          <w:rFonts w:ascii="Times New Roman" w:hAnsi="Times New Roman" w:cs="Times New Roman"/>
          <w:color w:val="000000"/>
          <w:sz w:val="22"/>
          <w:szCs w:val="22"/>
        </w:rPr>
        <w:t>отводится   99 ч (3 ч в неделю, 33 учебные недели), из них 69  ч (23 учебные недели) отводится на обучение письму в период обучения грамоте и 30 ч (10 учебных недель) – на уроки русского языка.</w:t>
      </w:r>
      <w:r w:rsidR="00015FBF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</w:p>
    <w:p w:rsidR="009D7060" w:rsidRPr="008B3E8F" w:rsidRDefault="009D7060" w:rsidP="008B3E8F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  <w:color w:val="000000"/>
          <w:sz w:val="22"/>
          <w:szCs w:val="22"/>
        </w:rPr>
      </w:pPr>
    </w:p>
    <w:p w:rsidR="003B3921" w:rsidRPr="008B3E8F" w:rsidRDefault="003B3921" w:rsidP="008B3E8F">
      <w:pPr>
        <w:pStyle w:val="ParagraphStyle"/>
        <w:tabs>
          <w:tab w:val="left" w:pos="900"/>
        </w:tabs>
        <w:ind w:firstLine="360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Style w:val="a5"/>
        <w:tblW w:w="0" w:type="auto"/>
        <w:tblInd w:w="556" w:type="dxa"/>
        <w:tblLook w:val="04A0" w:firstRow="1" w:lastRow="0" w:firstColumn="1" w:lastColumn="0" w:noHBand="0" w:noVBand="1"/>
      </w:tblPr>
      <w:tblGrid>
        <w:gridCol w:w="959"/>
        <w:gridCol w:w="8658"/>
        <w:gridCol w:w="1842"/>
        <w:gridCol w:w="1996"/>
      </w:tblGrid>
      <w:tr w:rsidR="00C90E51" w:rsidRPr="008B3E8F" w:rsidTr="008B3E8F">
        <w:tc>
          <w:tcPr>
            <w:tcW w:w="959" w:type="dxa"/>
          </w:tcPr>
          <w:p w:rsidR="00C90E51" w:rsidRPr="008B3E8F" w:rsidRDefault="00C90E51" w:rsidP="008B3E8F">
            <w:pPr>
              <w:rPr>
                <w:rFonts w:ascii="Times New Roman" w:hAnsi="Times New Roman"/>
                <w:sz w:val="22"/>
                <w:szCs w:val="22"/>
              </w:rPr>
            </w:pPr>
            <w:r w:rsidRPr="008B3E8F">
              <w:rPr>
                <w:rFonts w:ascii="Times New Roman" w:hAnsi="Times New Roman"/>
                <w:sz w:val="22"/>
                <w:szCs w:val="22"/>
              </w:rPr>
              <w:t>№ п\</w:t>
            </w:r>
            <w:proofErr w:type="gramStart"/>
            <w:r w:rsidRPr="008B3E8F">
              <w:rPr>
                <w:rFonts w:ascii="Times New Roman" w:hAnsi="Times New Roman"/>
                <w:sz w:val="22"/>
                <w:szCs w:val="22"/>
              </w:rPr>
              <w:t>п</w:t>
            </w:r>
            <w:proofErr w:type="gramEnd"/>
          </w:p>
        </w:tc>
        <w:tc>
          <w:tcPr>
            <w:tcW w:w="8658" w:type="dxa"/>
          </w:tcPr>
          <w:p w:rsidR="00C90E51" w:rsidRPr="008B3E8F" w:rsidRDefault="00C90E51" w:rsidP="008B3E8F">
            <w:pPr>
              <w:rPr>
                <w:rFonts w:ascii="Times New Roman" w:hAnsi="Times New Roman"/>
                <w:sz w:val="22"/>
                <w:szCs w:val="22"/>
              </w:rPr>
            </w:pPr>
            <w:r w:rsidRPr="008B3E8F">
              <w:rPr>
                <w:rFonts w:ascii="Times New Roman" w:hAnsi="Times New Roman"/>
                <w:sz w:val="22"/>
                <w:szCs w:val="22"/>
              </w:rPr>
              <w:t>Темы по программе</w:t>
            </w:r>
          </w:p>
        </w:tc>
        <w:tc>
          <w:tcPr>
            <w:tcW w:w="1842" w:type="dxa"/>
          </w:tcPr>
          <w:p w:rsidR="00C90E51" w:rsidRPr="008B3E8F" w:rsidRDefault="00C90E51" w:rsidP="008B3E8F">
            <w:pPr>
              <w:rPr>
                <w:rFonts w:ascii="Times New Roman" w:hAnsi="Times New Roman"/>
                <w:sz w:val="22"/>
                <w:szCs w:val="22"/>
              </w:rPr>
            </w:pPr>
            <w:r w:rsidRPr="008B3E8F">
              <w:rPr>
                <w:rFonts w:ascii="Times New Roman" w:hAnsi="Times New Roman"/>
                <w:sz w:val="22"/>
                <w:szCs w:val="22"/>
              </w:rPr>
              <w:t>Кол-во часов по примерной  программе</w:t>
            </w:r>
          </w:p>
        </w:tc>
        <w:tc>
          <w:tcPr>
            <w:tcW w:w="1996" w:type="dxa"/>
          </w:tcPr>
          <w:p w:rsidR="008B3E8F" w:rsidRDefault="00C90E51" w:rsidP="008B3E8F">
            <w:pPr>
              <w:rPr>
                <w:rFonts w:ascii="Times New Roman" w:hAnsi="Times New Roman"/>
                <w:sz w:val="22"/>
                <w:szCs w:val="22"/>
              </w:rPr>
            </w:pPr>
            <w:r w:rsidRPr="008B3E8F">
              <w:rPr>
                <w:rFonts w:ascii="Times New Roman" w:hAnsi="Times New Roman"/>
                <w:sz w:val="22"/>
                <w:szCs w:val="22"/>
              </w:rPr>
              <w:t xml:space="preserve">Кол-во часов </w:t>
            </w:r>
          </w:p>
          <w:p w:rsidR="00C90E51" w:rsidRPr="008B3E8F" w:rsidRDefault="00C90E51" w:rsidP="008B3E8F">
            <w:pPr>
              <w:rPr>
                <w:rFonts w:ascii="Times New Roman" w:hAnsi="Times New Roman"/>
                <w:sz w:val="22"/>
                <w:szCs w:val="22"/>
              </w:rPr>
            </w:pPr>
            <w:r w:rsidRPr="008B3E8F">
              <w:rPr>
                <w:rFonts w:ascii="Times New Roman" w:hAnsi="Times New Roman"/>
                <w:sz w:val="22"/>
                <w:szCs w:val="22"/>
              </w:rPr>
              <w:t xml:space="preserve">по рабочей  программе </w:t>
            </w:r>
          </w:p>
        </w:tc>
      </w:tr>
      <w:tr w:rsidR="00C90E51" w:rsidRPr="008B3E8F" w:rsidTr="008B3E8F">
        <w:tc>
          <w:tcPr>
            <w:tcW w:w="959" w:type="dxa"/>
          </w:tcPr>
          <w:p w:rsidR="00C90E51" w:rsidRPr="008B3E8F" w:rsidRDefault="00C90E51" w:rsidP="008B3E8F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658" w:type="dxa"/>
          </w:tcPr>
          <w:p w:rsidR="00864F25" w:rsidRPr="008B3E8F" w:rsidRDefault="00864F25" w:rsidP="008B3E8F">
            <w:pPr>
              <w:pStyle w:val="ParagraphStyle"/>
              <w:tabs>
                <w:tab w:val="left" w:pos="900"/>
              </w:tabs>
              <w:ind w:firstLine="360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B3E8F">
              <w:rPr>
                <w:rFonts w:ascii="Times New Roman" w:hAnsi="Times New Roman" w:cs="Times New Roman"/>
                <w:b/>
                <w:bCs/>
                <w:caps/>
                <w:sz w:val="22"/>
                <w:szCs w:val="22"/>
              </w:rPr>
              <w:t>о</w:t>
            </w:r>
            <w:r w:rsidRPr="008B3E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бучение грамоте (обучение письму)</w:t>
            </w:r>
          </w:p>
          <w:p w:rsidR="00C90E51" w:rsidRPr="008B3E8F" w:rsidRDefault="00864F25" w:rsidP="008B3E8F">
            <w:pPr>
              <w:pStyle w:val="ParagraphStyle"/>
              <w:tabs>
                <w:tab w:val="left" w:pos="900"/>
              </w:tabs>
              <w:ind w:firstLine="45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B3E8F">
              <w:rPr>
                <w:rFonts w:ascii="Times New Roman" w:hAnsi="Times New Roman" w:cs="Times New Roman"/>
                <w:bCs/>
                <w:sz w:val="22"/>
                <w:szCs w:val="22"/>
              </w:rPr>
              <w:t>Пропись «Рисуй, думай, рассказывай»</w:t>
            </w:r>
          </w:p>
        </w:tc>
        <w:tc>
          <w:tcPr>
            <w:tcW w:w="1842" w:type="dxa"/>
          </w:tcPr>
          <w:p w:rsidR="00C90E51" w:rsidRPr="008B3E8F" w:rsidRDefault="00C90E51" w:rsidP="008B3E8F">
            <w:pPr>
              <w:rPr>
                <w:rFonts w:ascii="Times New Roman" w:hAnsi="Times New Roman"/>
                <w:sz w:val="22"/>
                <w:szCs w:val="22"/>
              </w:rPr>
            </w:pPr>
          </w:p>
          <w:p w:rsidR="00864F25" w:rsidRPr="008B3E8F" w:rsidRDefault="00864F25" w:rsidP="008B3E8F">
            <w:pPr>
              <w:rPr>
                <w:rFonts w:ascii="Times New Roman" w:hAnsi="Times New Roman"/>
                <w:sz w:val="22"/>
                <w:szCs w:val="22"/>
              </w:rPr>
            </w:pPr>
            <w:r w:rsidRPr="008B3E8F">
              <w:rPr>
                <w:rFonts w:ascii="Times New Roman" w:hAnsi="Times New Roman"/>
                <w:sz w:val="22"/>
                <w:szCs w:val="22"/>
              </w:rPr>
              <w:t>24</w:t>
            </w:r>
          </w:p>
        </w:tc>
        <w:tc>
          <w:tcPr>
            <w:tcW w:w="1996" w:type="dxa"/>
          </w:tcPr>
          <w:p w:rsidR="00C90E51" w:rsidRPr="008B3E8F" w:rsidRDefault="00C90E51" w:rsidP="008B3E8F">
            <w:pPr>
              <w:rPr>
                <w:rFonts w:ascii="Times New Roman" w:hAnsi="Times New Roman"/>
                <w:sz w:val="22"/>
                <w:szCs w:val="22"/>
              </w:rPr>
            </w:pPr>
          </w:p>
          <w:p w:rsidR="00780B05" w:rsidRPr="008B3E8F" w:rsidRDefault="00780B05" w:rsidP="008B3E8F">
            <w:pPr>
              <w:rPr>
                <w:rFonts w:ascii="Times New Roman" w:hAnsi="Times New Roman"/>
                <w:sz w:val="22"/>
                <w:szCs w:val="22"/>
              </w:rPr>
            </w:pPr>
            <w:r w:rsidRPr="008B3E8F">
              <w:rPr>
                <w:rFonts w:ascii="Times New Roman" w:hAnsi="Times New Roman"/>
                <w:sz w:val="22"/>
                <w:szCs w:val="22"/>
              </w:rPr>
              <w:t>15</w:t>
            </w:r>
          </w:p>
        </w:tc>
      </w:tr>
      <w:tr w:rsidR="00C90E51" w:rsidRPr="008B3E8F" w:rsidTr="008B3E8F">
        <w:tc>
          <w:tcPr>
            <w:tcW w:w="959" w:type="dxa"/>
          </w:tcPr>
          <w:p w:rsidR="00C90E51" w:rsidRPr="008B3E8F" w:rsidRDefault="00C90E51" w:rsidP="008B3E8F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658" w:type="dxa"/>
          </w:tcPr>
          <w:p w:rsidR="00C90E51" w:rsidRPr="008B3E8F" w:rsidRDefault="00864F25" w:rsidP="008B3E8F">
            <w:pPr>
              <w:rPr>
                <w:rFonts w:ascii="Times New Roman" w:hAnsi="Times New Roman"/>
                <w:sz w:val="22"/>
                <w:szCs w:val="22"/>
              </w:rPr>
            </w:pPr>
            <w:r w:rsidRPr="008B3E8F">
              <w:rPr>
                <w:rFonts w:ascii="Times New Roman" w:hAnsi="Times New Roman"/>
                <w:sz w:val="22"/>
                <w:szCs w:val="22"/>
              </w:rPr>
              <w:t>Пропись «Мой алфавит» (1 часть)</w:t>
            </w:r>
          </w:p>
        </w:tc>
        <w:tc>
          <w:tcPr>
            <w:tcW w:w="1842" w:type="dxa"/>
          </w:tcPr>
          <w:p w:rsidR="00C90E51" w:rsidRPr="008B3E8F" w:rsidRDefault="00780B05" w:rsidP="008B3E8F">
            <w:pPr>
              <w:rPr>
                <w:rFonts w:ascii="Times New Roman" w:hAnsi="Times New Roman"/>
                <w:sz w:val="22"/>
                <w:szCs w:val="22"/>
              </w:rPr>
            </w:pPr>
            <w:r w:rsidRPr="008B3E8F">
              <w:rPr>
                <w:rFonts w:ascii="Times New Roman" w:hAnsi="Times New Roman"/>
                <w:sz w:val="22"/>
                <w:szCs w:val="22"/>
              </w:rPr>
              <w:t>28</w:t>
            </w:r>
          </w:p>
        </w:tc>
        <w:tc>
          <w:tcPr>
            <w:tcW w:w="1996" w:type="dxa"/>
          </w:tcPr>
          <w:p w:rsidR="00C90E51" w:rsidRPr="008B3E8F" w:rsidRDefault="00780B05" w:rsidP="008B3E8F">
            <w:pPr>
              <w:rPr>
                <w:rFonts w:ascii="Times New Roman" w:hAnsi="Times New Roman"/>
                <w:sz w:val="22"/>
                <w:szCs w:val="22"/>
              </w:rPr>
            </w:pPr>
            <w:r w:rsidRPr="008B3E8F">
              <w:rPr>
                <w:rFonts w:ascii="Times New Roman" w:hAnsi="Times New Roman"/>
                <w:sz w:val="22"/>
                <w:szCs w:val="22"/>
              </w:rPr>
              <w:t>23</w:t>
            </w:r>
          </w:p>
        </w:tc>
      </w:tr>
      <w:tr w:rsidR="00864F25" w:rsidRPr="008B3E8F" w:rsidTr="008B3E8F">
        <w:tc>
          <w:tcPr>
            <w:tcW w:w="959" w:type="dxa"/>
          </w:tcPr>
          <w:p w:rsidR="00864F25" w:rsidRPr="008B3E8F" w:rsidRDefault="00864F25" w:rsidP="008B3E8F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658" w:type="dxa"/>
          </w:tcPr>
          <w:p w:rsidR="00864F25" w:rsidRPr="008B3E8F" w:rsidRDefault="00864F25" w:rsidP="008B3E8F">
            <w:pPr>
              <w:rPr>
                <w:rFonts w:ascii="Times New Roman" w:hAnsi="Times New Roman"/>
                <w:sz w:val="22"/>
                <w:szCs w:val="22"/>
              </w:rPr>
            </w:pPr>
            <w:r w:rsidRPr="008B3E8F">
              <w:rPr>
                <w:rFonts w:ascii="Times New Roman" w:hAnsi="Times New Roman"/>
                <w:sz w:val="22"/>
                <w:szCs w:val="22"/>
              </w:rPr>
              <w:t>Пропись «Мой алфавит» (2 часть)</w:t>
            </w:r>
          </w:p>
        </w:tc>
        <w:tc>
          <w:tcPr>
            <w:tcW w:w="1842" w:type="dxa"/>
          </w:tcPr>
          <w:p w:rsidR="00864F25" w:rsidRPr="008B3E8F" w:rsidRDefault="00780B05" w:rsidP="008B3E8F">
            <w:pPr>
              <w:rPr>
                <w:rFonts w:ascii="Times New Roman" w:hAnsi="Times New Roman"/>
                <w:sz w:val="22"/>
                <w:szCs w:val="22"/>
              </w:rPr>
            </w:pPr>
            <w:r w:rsidRPr="008B3E8F">
              <w:rPr>
                <w:rFonts w:ascii="Times New Roman" w:hAnsi="Times New Roman"/>
                <w:sz w:val="22"/>
                <w:szCs w:val="22"/>
              </w:rPr>
              <w:t>39</w:t>
            </w:r>
          </w:p>
        </w:tc>
        <w:tc>
          <w:tcPr>
            <w:tcW w:w="1996" w:type="dxa"/>
          </w:tcPr>
          <w:p w:rsidR="00864F25" w:rsidRPr="008B3E8F" w:rsidRDefault="00780B05" w:rsidP="008B3E8F">
            <w:pPr>
              <w:rPr>
                <w:rFonts w:ascii="Times New Roman" w:hAnsi="Times New Roman"/>
                <w:sz w:val="22"/>
                <w:szCs w:val="22"/>
              </w:rPr>
            </w:pPr>
            <w:r w:rsidRPr="008B3E8F">
              <w:rPr>
                <w:rFonts w:ascii="Times New Roman" w:hAnsi="Times New Roman"/>
                <w:sz w:val="22"/>
                <w:szCs w:val="22"/>
              </w:rPr>
              <w:t>21</w:t>
            </w:r>
          </w:p>
        </w:tc>
      </w:tr>
      <w:tr w:rsidR="00864F25" w:rsidRPr="008B3E8F" w:rsidTr="008B3E8F">
        <w:tc>
          <w:tcPr>
            <w:tcW w:w="959" w:type="dxa"/>
          </w:tcPr>
          <w:p w:rsidR="00864F25" w:rsidRPr="008B3E8F" w:rsidRDefault="00864F25" w:rsidP="008B3E8F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658" w:type="dxa"/>
          </w:tcPr>
          <w:p w:rsidR="00864F25" w:rsidRPr="008B3E8F" w:rsidRDefault="00864F25" w:rsidP="008B3E8F">
            <w:pPr>
              <w:rPr>
                <w:rFonts w:ascii="Times New Roman" w:hAnsi="Times New Roman"/>
                <w:sz w:val="22"/>
                <w:szCs w:val="22"/>
              </w:rPr>
            </w:pPr>
            <w:r w:rsidRPr="008B3E8F">
              <w:rPr>
                <w:rFonts w:ascii="Times New Roman" w:hAnsi="Times New Roman"/>
                <w:sz w:val="22"/>
                <w:szCs w:val="22"/>
              </w:rPr>
              <w:t>Пропись «Пишу красиво»</w:t>
            </w:r>
          </w:p>
        </w:tc>
        <w:tc>
          <w:tcPr>
            <w:tcW w:w="1842" w:type="dxa"/>
          </w:tcPr>
          <w:p w:rsidR="00864F25" w:rsidRPr="008B3E8F" w:rsidRDefault="00780B05" w:rsidP="008B3E8F">
            <w:pPr>
              <w:rPr>
                <w:rFonts w:ascii="Times New Roman" w:hAnsi="Times New Roman"/>
                <w:sz w:val="22"/>
                <w:szCs w:val="22"/>
              </w:rPr>
            </w:pPr>
            <w:r w:rsidRPr="008B3E8F">
              <w:rPr>
                <w:rFonts w:ascii="Times New Roman" w:hAnsi="Times New Roman"/>
                <w:sz w:val="22"/>
                <w:szCs w:val="22"/>
              </w:rPr>
              <w:t>24</w:t>
            </w:r>
          </w:p>
        </w:tc>
        <w:tc>
          <w:tcPr>
            <w:tcW w:w="1996" w:type="dxa"/>
          </w:tcPr>
          <w:p w:rsidR="00864F25" w:rsidRPr="008B3E8F" w:rsidRDefault="00780B05" w:rsidP="00146FD6">
            <w:pPr>
              <w:rPr>
                <w:rFonts w:ascii="Times New Roman" w:hAnsi="Times New Roman"/>
                <w:sz w:val="22"/>
                <w:szCs w:val="22"/>
              </w:rPr>
            </w:pPr>
            <w:r w:rsidRPr="008B3E8F">
              <w:rPr>
                <w:rFonts w:ascii="Times New Roman" w:hAnsi="Times New Roman"/>
                <w:sz w:val="22"/>
                <w:szCs w:val="22"/>
              </w:rPr>
              <w:t>1</w:t>
            </w:r>
            <w:r w:rsidR="00146FD6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</w:tr>
      <w:tr w:rsidR="009B7B35" w:rsidRPr="008B3E8F" w:rsidTr="008B3E8F">
        <w:tc>
          <w:tcPr>
            <w:tcW w:w="959" w:type="dxa"/>
          </w:tcPr>
          <w:p w:rsidR="009B7B35" w:rsidRPr="008B3E8F" w:rsidRDefault="009B7B35" w:rsidP="008B3E8F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658" w:type="dxa"/>
          </w:tcPr>
          <w:p w:rsidR="005A2DDC" w:rsidRPr="008B3E8F" w:rsidRDefault="005A2DDC" w:rsidP="008B3E8F">
            <w:pPr>
              <w:pStyle w:val="ParagraphStyle"/>
              <w:tabs>
                <w:tab w:val="left" w:pos="900"/>
              </w:tabs>
              <w:ind w:left="45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B3E8F">
              <w:rPr>
                <w:rFonts w:ascii="Times New Roman" w:hAnsi="Times New Roman" w:cs="Times New Roman"/>
                <w:b/>
                <w:bCs/>
                <w:caps/>
                <w:sz w:val="22"/>
                <w:szCs w:val="22"/>
              </w:rPr>
              <w:t>р</w:t>
            </w:r>
            <w:r w:rsidRPr="008B3E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усский язык</w:t>
            </w:r>
          </w:p>
          <w:p w:rsidR="009B7B35" w:rsidRPr="008B3E8F" w:rsidRDefault="005A2DDC" w:rsidP="008B3E8F">
            <w:pPr>
              <w:pStyle w:val="ParagraphStyle"/>
              <w:tabs>
                <w:tab w:val="left" w:pos="900"/>
              </w:tabs>
              <w:ind w:left="4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B3E8F">
              <w:rPr>
                <w:rFonts w:ascii="Times New Roman" w:hAnsi="Times New Roman" w:cs="Times New Roman"/>
                <w:sz w:val="22"/>
                <w:szCs w:val="22"/>
              </w:rPr>
              <w:t>В мире общения. Роль слова в общении. Слово и его значение. Имя собственное.</w:t>
            </w:r>
          </w:p>
        </w:tc>
        <w:tc>
          <w:tcPr>
            <w:tcW w:w="1842" w:type="dxa"/>
          </w:tcPr>
          <w:p w:rsidR="009B7B35" w:rsidRPr="008B3E8F" w:rsidRDefault="009B7B35" w:rsidP="008B3E8F">
            <w:pPr>
              <w:rPr>
                <w:rFonts w:ascii="Times New Roman" w:hAnsi="Times New Roman"/>
                <w:sz w:val="22"/>
                <w:szCs w:val="22"/>
              </w:rPr>
            </w:pPr>
          </w:p>
          <w:p w:rsidR="005A2DDC" w:rsidRPr="008B3E8F" w:rsidRDefault="005A2DDC" w:rsidP="008B3E8F">
            <w:pPr>
              <w:rPr>
                <w:rFonts w:ascii="Times New Roman" w:hAnsi="Times New Roman"/>
                <w:sz w:val="22"/>
                <w:szCs w:val="22"/>
              </w:rPr>
            </w:pPr>
          </w:p>
          <w:p w:rsidR="005A2DDC" w:rsidRPr="008B3E8F" w:rsidRDefault="005A2DDC" w:rsidP="008B3E8F">
            <w:pPr>
              <w:rPr>
                <w:rFonts w:ascii="Times New Roman" w:hAnsi="Times New Roman"/>
                <w:sz w:val="22"/>
                <w:szCs w:val="22"/>
              </w:rPr>
            </w:pPr>
            <w:r w:rsidRPr="008B3E8F">
              <w:rPr>
                <w:rFonts w:ascii="Times New Roman" w:hAnsi="Times New Roman"/>
                <w:sz w:val="22"/>
                <w:szCs w:val="22"/>
              </w:rPr>
              <w:t>9</w:t>
            </w:r>
          </w:p>
        </w:tc>
        <w:tc>
          <w:tcPr>
            <w:tcW w:w="1996" w:type="dxa"/>
          </w:tcPr>
          <w:p w:rsidR="009B7B35" w:rsidRPr="008B3E8F" w:rsidRDefault="009B7B35" w:rsidP="008B3E8F">
            <w:pPr>
              <w:rPr>
                <w:rFonts w:ascii="Times New Roman" w:hAnsi="Times New Roman"/>
                <w:sz w:val="22"/>
                <w:szCs w:val="22"/>
              </w:rPr>
            </w:pPr>
          </w:p>
          <w:p w:rsidR="005A2DDC" w:rsidRPr="008B3E8F" w:rsidRDefault="005A2DDC" w:rsidP="008B3E8F">
            <w:pPr>
              <w:rPr>
                <w:rFonts w:ascii="Times New Roman" w:hAnsi="Times New Roman"/>
                <w:sz w:val="22"/>
                <w:szCs w:val="22"/>
              </w:rPr>
            </w:pPr>
          </w:p>
          <w:p w:rsidR="005A2DDC" w:rsidRPr="008B3E8F" w:rsidRDefault="005A2DDC" w:rsidP="008B3E8F">
            <w:pPr>
              <w:rPr>
                <w:rFonts w:ascii="Times New Roman" w:hAnsi="Times New Roman"/>
                <w:sz w:val="22"/>
                <w:szCs w:val="22"/>
              </w:rPr>
            </w:pPr>
            <w:r w:rsidRPr="008B3E8F"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</w:tr>
      <w:tr w:rsidR="009B7B35" w:rsidRPr="008B3E8F" w:rsidTr="008B3E8F">
        <w:tc>
          <w:tcPr>
            <w:tcW w:w="959" w:type="dxa"/>
          </w:tcPr>
          <w:p w:rsidR="009B7B35" w:rsidRPr="008B3E8F" w:rsidRDefault="009B7B35" w:rsidP="008B3E8F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658" w:type="dxa"/>
          </w:tcPr>
          <w:p w:rsidR="009B7B35" w:rsidRPr="008B3E8F" w:rsidRDefault="005A2DDC" w:rsidP="008B3E8F">
            <w:pPr>
              <w:pStyle w:val="ParagraphStyle"/>
              <w:tabs>
                <w:tab w:val="left" w:pos="900"/>
              </w:tabs>
              <w:ind w:left="4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B3E8F">
              <w:rPr>
                <w:rFonts w:ascii="Times New Roman" w:hAnsi="Times New Roman" w:cs="Times New Roman"/>
                <w:sz w:val="22"/>
                <w:szCs w:val="22"/>
              </w:rPr>
              <w:t>Слова с несколькими значениями. Слова, близкие и противоположные по значению. Группы слов.</w:t>
            </w:r>
          </w:p>
        </w:tc>
        <w:tc>
          <w:tcPr>
            <w:tcW w:w="1842" w:type="dxa"/>
          </w:tcPr>
          <w:p w:rsidR="009B7B35" w:rsidRPr="008B3E8F" w:rsidRDefault="005A2DDC" w:rsidP="008B3E8F">
            <w:pPr>
              <w:rPr>
                <w:rFonts w:ascii="Times New Roman" w:hAnsi="Times New Roman"/>
                <w:sz w:val="22"/>
                <w:szCs w:val="22"/>
              </w:rPr>
            </w:pPr>
            <w:r w:rsidRPr="008B3E8F">
              <w:rPr>
                <w:rFonts w:ascii="Times New Roman" w:hAnsi="Times New Roman"/>
                <w:sz w:val="22"/>
                <w:szCs w:val="22"/>
              </w:rPr>
              <w:t>7</w:t>
            </w:r>
          </w:p>
        </w:tc>
        <w:tc>
          <w:tcPr>
            <w:tcW w:w="1996" w:type="dxa"/>
          </w:tcPr>
          <w:p w:rsidR="009B7B35" w:rsidRPr="008B3E8F" w:rsidRDefault="00015FBF" w:rsidP="008B3E8F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</w:t>
            </w:r>
          </w:p>
        </w:tc>
      </w:tr>
      <w:tr w:rsidR="005A2DDC" w:rsidRPr="008B3E8F" w:rsidTr="008B3E8F">
        <w:tc>
          <w:tcPr>
            <w:tcW w:w="959" w:type="dxa"/>
          </w:tcPr>
          <w:p w:rsidR="005A2DDC" w:rsidRPr="008B3E8F" w:rsidRDefault="005A2DDC" w:rsidP="008B3E8F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658" w:type="dxa"/>
          </w:tcPr>
          <w:p w:rsidR="005A2DDC" w:rsidRPr="008B3E8F" w:rsidRDefault="005A2DDC" w:rsidP="008B3E8F">
            <w:pPr>
              <w:pStyle w:val="ParagraphStyle"/>
              <w:tabs>
                <w:tab w:val="left" w:pos="900"/>
              </w:tabs>
              <w:ind w:left="4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B3E8F">
              <w:rPr>
                <w:rFonts w:ascii="Times New Roman" w:hAnsi="Times New Roman" w:cs="Times New Roman"/>
                <w:sz w:val="22"/>
                <w:szCs w:val="22"/>
              </w:rPr>
              <w:t>Звуки и буквы. Алфавит. Гласные звуки. Обозначение их буквами. Согласные звуки. Обозначение их буквами. Слоги. Перенос слов.</w:t>
            </w:r>
          </w:p>
        </w:tc>
        <w:tc>
          <w:tcPr>
            <w:tcW w:w="1842" w:type="dxa"/>
          </w:tcPr>
          <w:p w:rsidR="005A2DDC" w:rsidRPr="008B3E8F" w:rsidRDefault="005A2DDC" w:rsidP="008B3E8F">
            <w:pPr>
              <w:rPr>
                <w:rFonts w:ascii="Times New Roman" w:hAnsi="Times New Roman"/>
                <w:sz w:val="22"/>
                <w:szCs w:val="22"/>
              </w:rPr>
            </w:pPr>
            <w:r w:rsidRPr="008B3E8F"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1996" w:type="dxa"/>
          </w:tcPr>
          <w:p w:rsidR="005A2DDC" w:rsidRPr="008B3E8F" w:rsidRDefault="00015FBF" w:rsidP="008B3E8F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</w:tr>
      <w:tr w:rsidR="005A2DDC" w:rsidRPr="008B3E8F" w:rsidTr="008B3E8F">
        <w:tc>
          <w:tcPr>
            <w:tcW w:w="959" w:type="dxa"/>
          </w:tcPr>
          <w:p w:rsidR="005A2DDC" w:rsidRPr="008B3E8F" w:rsidRDefault="005A2DDC" w:rsidP="008B3E8F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658" w:type="dxa"/>
          </w:tcPr>
          <w:p w:rsidR="005A2DDC" w:rsidRPr="008B3E8F" w:rsidRDefault="005A2DDC" w:rsidP="008B3E8F">
            <w:pPr>
              <w:pStyle w:val="ParagraphStyle"/>
              <w:tabs>
                <w:tab w:val="left" w:pos="900"/>
              </w:tabs>
              <w:ind w:left="4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B3E8F">
              <w:rPr>
                <w:rFonts w:ascii="Times New Roman" w:hAnsi="Times New Roman" w:cs="Times New Roman"/>
                <w:sz w:val="22"/>
                <w:szCs w:val="22"/>
              </w:rPr>
              <w:t>Ударение. Ударные и безударные гласные звуки. Обозначение их буквами.</w:t>
            </w:r>
          </w:p>
        </w:tc>
        <w:tc>
          <w:tcPr>
            <w:tcW w:w="1842" w:type="dxa"/>
          </w:tcPr>
          <w:p w:rsidR="005A2DDC" w:rsidRPr="008B3E8F" w:rsidRDefault="005A2DDC" w:rsidP="008B3E8F">
            <w:pPr>
              <w:rPr>
                <w:rFonts w:ascii="Times New Roman" w:hAnsi="Times New Roman"/>
                <w:sz w:val="22"/>
                <w:szCs w:val="22"/>
              </w:rPr>
            </w:pPr>
            <w:r w:rsidRPr="008B3E8F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1996" w:type="dxa"/>
          </w:tcPr>
          <w:p w:rsidR="005A2DDC" w:rsidRPr="008B3E8F" w:rsidRDefault="00A70989" w:rsidP="008B3E8F">
            <w:pPr>
              <w:rPr>
                <w:rFonts w:ascii="Times New Roman" w:hAnsi="Times New Roman"/>
                <w:sz w:val="22"/>
                <w:szCs w:val="22"/>
              </w:rPr>
            </w:pPr>
            <w:r w:rsidRPr="008B3E8F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</w:tr>
      <w:tr w:rsidR="005A2DDC" w:rsidRPr="008B3E8F" w:rsidTr="008B3E8F">
        <w:tc>
          <w:tcPr>
            <w:tcW w:w="959" w:type="dxa"/>
          </w:tcPr>
          <w:p w:rsidR="005A2DDC" w:rsidRPr="008B3E8F" w:rsidRDefault="005A2DDC" w:rsidP="008B3E8F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658" w:type="dxa"/>
          </w:tcPr>
          <w:p w:rsidR="005A2DDC" w:rsidRPr="008B3E8F" w:rsidRDefault="005A2DDC" w:rsidP="008B3E8F">
            <w:pPr>
              <w:pStyle w:val="ParagraphStyle"/>
              <w:tabs>
                <w:tab w:val="left" w:pos="900"/>
              </w:tabs>
              <w:ind w:left="4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B3E8F">
              <w:rPr>
                <w:rFonts w:ascii="Times New Roman" w:hAnsi="Times New Roman" w:cs="Times New Roman"/>
                <w:sz w:val="22"/>
                <w:szCs w:val="22"/>
              </w:rPr>
              <w:t>Твердые и мягкие согласные звуки. Обозначение мягкости согласных звуков на письме.</w:t>
            </w:r>
          </w:p>
        </w:tc>
        <w:tc>
          <w:tcPr>
            <w:tcW w:w="1842" w:type="dxa"/>
          </w:tcPr>
          <w:p w:rsidR="005A2DDC" w:rsidRPr="008B3E8F" w:rsidRDefault="005A2DDC" w:rsidP="008B3E8F">
            <w:pPr>
              <w:rPr>
                <w:rFonts w:ascii="Times New Roman" w:hAnsi="Times New Roman"/>
                <w:sz w:val="22"/>
                <w:szCs w:val="22"/>
              </w:rPr>
            </w:pPr>
            <w:r w:rsidRPr="008B3E8F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1996" w:type="dxa"/>
          </w:tcPr>
          <w:p w:rsidR="005A2DDC" w:rsidRPr="008B3E8F" w:rsidRDefault="00A70989" w:rsidP="008B3E8F">
            <w:pPr>
              <w:rPr>
                <w:rFonts w:ascii="Times New Roman" w:hAnsi="Times New Roman"/>
                <w:sz w:val="22"/>
                <w:szCs w:val="22"/>
              </w:rPr>
            </w:pPr>
            <w:r w:rsidRPr="008B3E8F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</w:tr>
      <w:tr w:rsidR="005A2DDC" w:rsidRPr="008B3E8F" w:rsidTr="008B3E8F">
        <w:tc>
          <w:tcPr>
            <w:tcW w:w="959" w:type="dxa"/>
          </w:tcPr>
          <w:p w:rsidR="005A2DDC" w:rsidRPr="008B3E8F" w:rsidRDefault="005A2DDC" w:rsidP="008B3E8F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658" w:type="dxa"/>
          </w:tcPr>
          <w:p w:rsidR="005A2DDC" w:rsidRPr="008B3E8F" w:rsidRDefault="005A2DDC" w:rsidP="008B3E8F">
            <w:pPr>
              <w:pStyle w:val="ParagraphStyle"/>
              <w:tabs>
                <w:tab w:val="left" w:pos="900"/>
              </w:tabs>
              <w:ind w:left="4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B3E8F">
              <w:rPr>
                <w:rFonts w:ascii="Times New Roman" w:hAnsi="Times New Roman" w:cs="Times New Roman"/>
                <w:sz w:val="22"/>
                <w:szCs w:val="22"/>
              </w:rPr>
              <w:t xml:space="preserve">Правописание буквосочетаний </w:t>
            </w:r>
            <w:proofErr w:type="spellStart"/>
            <w:r w:rsidRPr="008B3E8F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жи</w:t>
            </w:r>
            <w:proofErr w:type="spellEnd"/>
            <w:r w:rsidRPr="008B3E8F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– ши, </w:t>
            </w:r>
            <w:proofErr w:type="spellStart"/>
            <w:proofErr w:type="gramStart"/>
            <w:r w:rsidRPr="008B3E8F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ча</w:t>
            </w:r>
            <w:proofErr w:type="spellEnd"/>
            <w:r w:rsidRPr="008B3E8F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– ща</w:t>
            </w:r>
            <w:proofErr w:type="gramEnd"/>
            <w:r w:rsidRPr="008B3E8F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, чу – </w:t>
            </w:r>
            <w:proofErr w:type="spellStart"/>
            <w:r w:rsidRPr="008B3E8F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щу</w:t>
            </w:r>
            <w:proofErr w:type="spellEnd"/>
            <w:r w:rsidRPr="008B3E8F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842" w:type="dxa"/>
          </w:tcPr>
          <w:p w:rsidR="005A2DDC" w:rsidRPr="008B3E8F" w:rsidRDefault="005A2DDC" w:rsidP="008B3E8F">
            <w:pPr>
              <w:rPr>
                <w:rFonts w:ascii="Times New Roman" w:hAnsi="Times New Roman"/>
                <w:sz w:val="22"/>
                <w:szCs w:val="22"/>
              </w:rPr>
            </w:pPr>
            <w:r w:rsidRPr="008B3E8F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1996" w:type="dxa"/>
          </w:tcPr>
          <w:p w:rsidR="005A2DDC" w:rsidRPr="008B3E8F" w:rsidRDefault="00A70989" w:rsidP="008B3E8F">
            <w:pPr>
              <w:rPr>
                <w:rFonts w:ascii="Times New Roman" w:hAnsi="Times New Roman"/>
                <w:sz w:val="22"/>
                <w:szCs w:val="22"/>
              </w:rPr>
            </w:pPr>
            <w:r w:rsidRPr="008B3E8F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</w:tr>
      <w:tr w:rsidR="005A2DDC" w:rsidRPr="008B3E8F" w:rsidTr="008B3E8F">
        <w:tc>
          <w:tcPr>
            <w:tcW w:w="959" w:type="dxa"/>
          </w:tcPr>
          <w:p w:rsidR="005A2DDC" w:rsidRPr="008B3E8F" w:rsidRDefault="005A2DDC" w:rsidP="008B3E8F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658" w:type="dxa"/>
          </w:tcPr>
          <w:p w:rsidR="005A2DDC" w:rsidRPr="008B3E8F" w:rsidRDefault="005A2DDC" w:rsidP="008B3E8F">
            <w:pPr>
              <w:pStyle w:val="ParagraphStyle"/>
              <w:tabs>
                <w:tab w:val="left" w:pos="900"/>
              </w:tabs>
              <w:ind w:left="4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B3E8F">
              <w:rPr>
                <w:rFonts w:ascii="Times New Roman" w:hAnsi="Times New Roman" w:cs="Times New Roman"/>
                <w:sz w:val="22"/>
                <w:szCs w:val="22"/>
              </w:rPr>
              <w:t>Разделительный мягкий знак. Разделительный твердый знак.</w:t>
            </w:r>
          </w:p>
        </w:tc>
        <w:tc>
          <w:tcPr>
            <w:tcW w:w="1842" w:type="dxa"/>
          </w:tcPr>
          <w:p w:rsidR="005A2DDC" w:rsidRPr="008B3E8F" w:rsidRDefault="005A2DDC" w:rsidP="008B3E8F">
            <w:pPr>
              <w:rPr>
                <w:rFonts w:ascii="Times New Roman" w:hAnsi="Times New Roman"/>
                <w:sz w:val="22"/>
                <w:szCs w:val="22"/>
              </w:rPr>
            </w:pPr>
            <w:r w:rsidRPr="008B3E8F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1996" w:type="dxa"/>
          </w:tcPr>
          <w:p w:rsidR="005A2DDC" w:rsidRPr="008B3E8F" w:rsidRDefault="00A70989" w:rsidP="008B3E8F">
            <w:pPr>
              <w:rPr>
                <w:rFonts w:ascii="Times New Roman" w:hAnsi="Times New Roman"/>
                <w:sz w:val="22"/>
                <w:szCs w:val="22"/>
              </w:rPr>
            </w:pPr>
            <w:r w:rsidRPr="008B3E8F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</w:tr>
      <w:tr w:rsidR="005A2DDC" w:rsidRPr="008B3E8F" w:rsidTr="008B3E8F">
        <w:tc>
          <w:tcPr>
            <w:tcW w:w="959" w:type="dxa"/>
          </w:tcPr>
          <w:p w:rsidR="005A2DDC" w:rsidRPr="008B3E8F" w:rsidRDefault="005A2DDC" w:rsidP="008B3E8F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658" w:type="dxa"/>
          </w:tcPr>
          <w:p w:rsidR="005A2DDC" w:rsidRPr="008B3E8F" w:rsidRDefault="005A2DDC" w:rsidP="008B3E8F">
            <w:pPr>
              <w:pStyle w:val="ParagraphStyle"/>
              <w:tabs>
                <w:tab w:val="left" w:pos="900"/>
              </w:tabs>
              <w:ind w:left="4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B3E8F">
              <w:rPr>
                <w:rFonts w:ascii="Times New Roman" w:hAnsi="Times New Roman" w:cs="Times New Roman"/>
                <w:sz w:val="22"/>
                <w:szCs w:val="22"/>
              </w:rPr>
              <w:t>Звонкие и глухие согласные звуки. Обозначение их буквами.</w:t>
            </w:r>
          </w:p>
        </w:tc>
        <w:tc>
          <w:tcPr>
            <w:tcW w:w="1842" w:type="dxa"/>
          </w:tcPr>
          <w:p w:rsidR="005A2DDC" w:rsidRPr="008B3E8F" w:rsidRDefault="005A2DDC" w:rsidP="008B3E8F">
            <w:pPr>
              <w:rPr>
                <w:rFonts w:ascii="Times New Roman" w:hAnsi="Times New Roman"/>
                <w:sz w:val="22"/>
                <w:szCs w:val="22"/>
              </w:rPr>
            </w:pPr>
            <w:r w:rsidRPr="008B3E8F"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1996" w:type="dxa"/>
          </w:tcPr>
          <w:p w:rsidR="005A2DDC" w:rsidRPr="008B3E8F" w:rsidRDefault="00A70989" w:rsidP="008B3E8F">
            <w:pPr>
              <w:rPr>
                <w:rFonts w:ascii="Times New Roman" w:hAnsi="Times New Roman"/>
                <w:sz w:val="22"/>
                <w:szCs w:val="22"/>
              </w:rPr>
            </w:pPr>
            <w:r w:rsidRPr="008B3E8F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</w:tr>
      <w:tr w:rsidR="005A2DDC" w:rsidRPr="008B3E8F" w:rsidTr="008B3E8F">
        <w:tc>
          <w:tcPr>
            <w:tcW w:w="959" w:type="dxa"/>
          </w:tcPr>
          <w:p w:rsidR="005A2DDC" w:rsidRPr="008B3E8F" w:rsidRDefault="005A2DDC" w:rsidP="008B3E8F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658" w:type="dxa"/>
          </w:tcPr>
          <w:p w:rsidR="005A2DDC" w:rsidRPr="008B3E8F" w:rsidRDefault="005A2DDC" w:rsidP="008B3E8F">
            <w:pPr>
              <w:pStyle w:val="ParagraphStyle"/>
              <w:tabs>
                <w:tab w:val="left" w:pos="900"/>
              </w:tabs>
              <w:ind w:left="4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B3E8F">
              <w:rPr>
                <w:rFonts w:ascii="Times New Roman" w:hAnsi="Times New Roman" w:cs="Times New Roman"/>
                <w:sz w:val="22"/>
                <w:szCs w:val="22"/>
              </w:rPr>
              <w:t>От слова к предложению. Знаки препинания в конце предложения.</w:t>
            </w:r>
          </w:p>
        </w:tc>
        <w:tc>
          <w:tcPr>
            <w:tcW w:w="1842" w:type="dxa"/>
          </w:tcPr>
          <w:p w:rsidR="005A2DDC" w:rsidRPr="008B3E8F" w:rsidRDefault="005A2DDC" w:rsidP="008B3E8F">
            <w:pPr>
              <w:rPr>
                <w:rFonts w:ascii="Times New Roman" w:hAnsi="Times New Roman"/>
                <w:sz w:val="22"/>
                <w:szCs w:val="22"/>
              </w:rPr>
            </w:pPr>
            <w:r w:rsidRPr="008B3E8F"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1996" w:type="dxa"/>
          </w:tcPr>
          <w:p w:rsidR="005A2DDC" w:rsidRPr="008B3E8F" w:rsidRDefault="00A70989" w:rsidP="008B3E8F">
            <w:pPr>
              <w:rPr>
                <w:rFonts w:ascii="Times New Roman" w:hAnsi="Times New Roman"/>
                <w:sz w:val="22"/>
                <w:szCs w:val="22"/>
              </w:rPr>
            </w:pPr>
            <w:r w:rsidRPr="008B3E8F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</w:tr>
      <w:tr w:rsidR="00C90E51" w:rsidRPr="008B3E8F" w:rsidTr="008B3E8F">
        <w:tc>
          <w:tcPr>
            <w:tcW w:w="959" w:type="dxa"/>
          </w:tcPr>
          <w:p w:rsidR="00C90E51" w:rsidRPr="008B3E8F" w:rsidRDefault="00C90E51" w:rsidP="008B3E8F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658" w:type="dxa"/>
          </w:tcPr>
          <w:p w:rsidR="00C90E51" w:rsidRPr="008B3E8F" w:rsidRDefault="00387D1E" w:rsidP="008B3E8F">
            <w:pPr>
              <w:pStyle w:val="ParagraphStyle"/>
              <w:tabs>
                <w:tab w:val="left" w:pos="900"/>
              </w:tabs>
              <w:ind w:left="4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B3E8F">
              <w:rPr>
                <w:rFonts w:ascii="Times New Roman" w:hAnsi="Times New Roman" w:cs="Times New Roman"/>
                <w:sz w:val="22"/>
                <w:szCs w:val="22"/>
              </w:rPr>
              <w:t>От предложения к тексту.</w:t>
            </w:r>
          </w:p>
        </w:tc>
        <w:tc>
          <w:tcPr>
            <w:tcW w:w="1842" w:type="dxa"/>
          </w:tcPr>
          <w:p w:rsidR="00C90E51" w:rsidRPr="008B3E8F" w:rsidRDefault="005A2DDC" w:rsidP="008B3E8F">
            <w:pPr>
              <w:rPr>
                <w:rFonts w:ascii="Times New Roman" w:hAnsi="Times New Roman"/>
                <w:sz w:val="22"/>
                <w:szCs w:val="22"/>
              </w:rPr>
            </w:pPr>
            <w:r w:rsidRPr="008B3E8F"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1996" w:type="dxa"/>
          </w:tcPr>
          <w:p w:rsidR="00C90E51" w:rsidRPr="008B3E8F" w:rsidRDefault="00A70989" w:rsidP="008B3E8F">
            <w:pPr>
              <w:rPr>
                <w:rFonts w:ascii="Times New Roman" w:hAnsi="Times New Roman"/>
                <w:sz w:val="22"/>
                <w:szCs w:val="22"/>
              </w:rPr>
            </w:pPr>
            <w:r w:rsidRPr="008B3E8F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</w:tr>
    </w:tbl>
    <w:p w:rsidR="00D712F2" w:rsidRPr="008B3E8F" w:rsidRDefault="00D712F2" w:rsidP="008B3E8F">
      <w:pPr>
        <w:spacing w:after="0" w:line="240" w:lineRule="auto"/>
        <w:rPr>
          <w:rFonts w:ascii="Times New Roman" w:hAnsi="Times New Roman" w:cs="Times New Roman"/>
        </w:rPr>
      </w:pPr>
    </w:p>
    <w:p w:rsidR="003B3921" w:rsidRPr="008B3E8F" w:rsidRDefault="003B3921" w:rsidP="008B3E8F">
      <w:pPr>
        <w:spacing w:after="0" w:line="240" w:lineRule="auto"/>
        <w:rPr>
          <w:rFonts w:ascii="Times New Roman" w:hAnsi="Times New Roman" w:cs="Times New Roman"/>
        </w:rPr>
      </w:pPr>
      <w:r w:rsidRPr="008B3E8F">
        <w:rPr>
          <w:rFonts w:ascii="Times New Roman" w:hAnsi="Times New Roman" w:cs="Times New Roman"/>
        </w:rPr>
        <w:t>Содержательные и практические части программы будут выполнены за счет уплотнения учебного материала</w:t>
      </w:r>
    </w:p>
    <w:p w:rsidR="002D5074" w:rsidRDefault="002D5074" w:rsidP="008B3E8F">
      <w:pPr>
        <w:pStyle w:val="ParagraphStyle"/>
        <w:jc w:val="center"/>
        <w:rPr>
          <w:rFonts w:ascii="Times New Roman" w:hAnsi="Times New Roman" w:cs="Times New Roman"/>
          <w:b/>
          <w:bCs/>
          <w:caps/>
          <w:sz w:val="22"/>
          <w:szCs w:val="22"/>
        </w:rPr>
      </w:pPr>
    </w:p>
    <w:p w:rsidR="00C63039" w:rsidRPr="008B3E8F" w:rsidRDefault="001E3BA0" w:rsidP="008B3E8F">
      <w:pPr>
        <w:pStyle w:val="ParagraphStyle"/>
        <w:jc w:val="center"/>
        <w:rPr>
          <w:rFonts w:ascii="Times New Roman" w:hAnsi="Times New Roman" w:cs="Times New Roman"/>
          <w:b/>
          <w:bCs/>
          <w:caps/>
          <w:sz w:val="22"/>
          <w:szCs w:val="22"/>
        </w:rPr>
      </w:pPr>
      <w:r w:rsidRPr="008B3E8F">
        <w:rPr>
          <w:rFonts w:ascii="Times New Roman" w:hAnsi="Times New Roman" w:cs="Times New Roman"/>
          <w:b/>
          <w:bCs/>
          <w:caps/>
          <w:sz w:val="22"/>
          <w:szCs w:val="22"/>
          <w:lang w:val="en-US"/>
        </w:rPr>
        <w:t>VII</w:t>
      </w:r>
      <w:r w:rsidRPr="008B3E8F">
        <w:rPr>
          <w:rFonts w:ascii="Times New Roman" w:hAnsi="Times New Roman" w:cs="Times New Roman"/>
          <w:b/>
          <w:bCs/>
          <w:caps/>
          <w:sz w:val="22"/>
          <w:szCs w:val="22"/>
        </w:rPr>
        <w:t xml:space="preserve"> </w:t>
      </w:r>
      <w:r w:rsidR="00C63039" w:rsidRPr="008B3E8F">
        <w:rPr>
          <w:rFonts w:ascii="Times New Roman" w:hAnsi="Times New Roman" w:cs="Times New Roman"/>
          <w:b/>
          <w:bCs/>
          <w:caps/>
          <w:sz w:val="22"/>
          <w:szCs w:val="22"/>
        </w:rPr>
        <w:t>СИСТЕМА ОЦЕНИВАНИЯ РЕЗУЛЬТАТОВ ОБУЧЕНИЯ</w:t>
      </w:r>
    </w:p>
    <w:p w:rsidR="004B674D" w:rsidRDefault="00C63039" w:rsidP="008B3E8F">
      <w:pPr>
        <w:pStyle w:val="a3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8B3E8F">
        <w:rPr>
          <w:color w:val="000000"/>
          <w:sz w:val="22"/>
          <w:szCs w:val="22"/>
        </w:rPr>
        <w:t xml:space="preserve">        На основании Письма Минобразования РФ «Об организации обучения в первом классе четырехлетней начальной </w:t>
      </w:r>
      <w:r w:rsidR="004B674D">
        <w:rPr>
          <w:color w:val="000000"/>
          <w:sz w:val="22"/>
          <w:szCs w:val="22"/>
        </w:rPr>
        <w:t xml:space="preserve">школы» от  25 сентября 2000 г. </w:t>
      </w:r>
    </w:p>
    <w:p w:rsidR="00C63039" w:rsidRPr="008B3E8F" w:rsidRDefault="004B674D" w:rsidP="008B3E8F">
      <w:pPr>
        <w:pStyle w:val="a3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№</w:t>
      </w:r>
      <w:r w:rsidR="00C63039" w:rsidRPr="008B3E8F">
        <w:rPr>
          <w:color w:val="000000"/>
          <w:sz w:val="22"/>
          <w:szCs w:val="22"/>
        </w:rPr>
        <w:t xml:space="preserve"> 2021/11-13 в первом классе четырехлетней начальной школы исключается система бального (отметочного) оценивания. Недопустимо также использование любой знаковой символики, заменяющей цифровую отметку (звездочки, самолетики, солнышки и пр.). Допускается лишь словесная объяснительная оценка. Кроме этого, нельзя при неправильном ответе ученика говорить "не думал", "не старался", "неверно", лучше обходиться реплик</w:t>
      </w:r>
      <w:r w:rsidR="001E3BA0" w:rsidRPr="008B3E8F">
        <w:rPr>
          <w:color w:val="000000"/>
          <w:sz w:val="22"/>
          <w:szCs w:val="22"/>
        </w:rPr>
        <w:t xml:space="preserve">ами "ты так думаешь", "это твое </w:t>
      </w:r>
      <w:r w:rsidR="00C63039" w:rsidRPr="008B3E8F">
        <w:rPr>
          <w:color w:val="000000"/>
          <w:sz w:val="22"/>
          <w:szCs w:val="22"/>
        </w:rPr>
        <w:t xml:space="preserve">мнение", </w:t>
      </w:r>
      <w:r w:rsidR="001E3BA0" w:rsidRPr="008B3E8F">
        <w:rPr>
          <w:color w:val="000000"/>
          <w:sz w:val="22"/>
          <w:szCs w:val="22"/>
        </w:rPr>
        <w:t xml:space="preserve">"давай послушаем других" и т.д. </w:t>
      </w:r>
      <w:r w:rsidR="00C63039" w:rsidRPr="008B3E8F">
        <w:rPr>
          <w:color w:val="000000"/>
          <w:sz w:val="22"/>
          <w:szCs w:val="22"/>
        </w:rPr>
        <w:t xml:space="preserve">Никакому оцениванию не подлежат: темп работы ученика, личностные качества школьников, своеобразие их психических процессов (особенности памяти, внимания, восприятия, темп деятельности и др.) В первом классе четырехлетней начальной школы домашние задания не задаются. </w:t>
      </w:r>
      <w:proofErr w:type="gramStart"/>
      <w:r w:rsidR="00C63039" w:rsidRPr="008B3E8F">
        <w:rPr>
          <w:color w:val="000000"/>
          <w:sz w:val="22"/>
          <w:szCs w:val="22"/>
        </w:rPr>
        <w:t xml:space="preserve">Обучающиеся первого класса четырехлетней начальной школы на второй год не оставляются. </w:t>
      </w:r>
      <w:proofErr w:type="gramEnd"/>
    </w:p>
    <w:p w:rsidR="00C63039" w:rsidRPr="008B3E8F" w:rsidRDefault="00C63039" w:rsidP="008B3E8F">
      <w:pPr>
        <w:pStyle w:val="ParagraphStyle"/>
        <w:tabs>
          <w:tab w:val="left" w:pos="900"/>
        </w:tabs>
        <w:jc w:val="center"/>
        <w:rPr>
          <w:rFonts w:ascii="Times New Roman" w:hAnsi="Times New Roman" w:cs="Times New Roman"/>
          <w:b/>
          <w:bCs/>
          <w:caps/>
          <w:color w:val="000000"/>
          <w:sz w:val="22"/>
          <w:szCs w:val="22"/>
        </w:rPr>
      </w:pPr>
    </w:p>
    <w:p w:rsidR="00C63039" w:rsidRPr="008B3E8F" w:rsidRDefault="00DE3DA8" w:rsidP="008B3E8F">
      <w:pPr>
        <w:pStyle w:val="ParagraphStyle"/>
        <w:tabs>
          <w:tab w:val="left" w:pos="900"/>
        </w:tabs>
        <w:jc w:val="center"/>
        <w:rPr>
          <w:rFonts w:ascii="Times New Roman" w:hAnsi="Times New Roman" w:cs="Times New Roman"/>
          <w:b/>
          <w:bCs/>
          <w:caps/>
          <w:color w:val="000000"/>
          <w:sz w:val="22"/>
          <w:szCs w:val="22"/>
        </w:rPr>
      </w:pPr>
      <w:r>
        <w:rPr>
          <w:rFonts w:ascii="Times New Roman" w:hAnsi="Times New Roman" w:cs="Times New Roman"/>
          <w:b/>
          <w:bCs/>
          <w:caps/>
          <w:color w:val="000000"/>
          <w:sz w:val="22"/>
          <w:szCs w:val="22"/>
          <w:lang w:val="en-US"/>
        </w:rPr>
        <w:t>VIII</w:t>
      </w:r>
      <w:bookmarkStart w:id="0" w:name="_GoBack"/>
      <w:bookmarkEnd w:id="0"/>
      <w:r w:rsidR="001E3BA0" w:rsidRPr="008B3E8F">
        <w:rPr>
          <w:rFonts w:ascii="Times New Roman" w:hAnsi="Times New Roman" w:cs="Times New Roman"/>
          <w:b/>
          <w:bCs/>
          <w:caps/>
          <w:color w:val="000000"/>
          <w:sz w:val="22"/>
          <w:szCs w:val="22"/>
        </w:rPr>
        <w:t xml:space="preserve">  </w:t>
      </w:r>
      <w:r w:rsidR="00C63039" w:rsidRPr="008B3E8F">
        <w:rPr>
          <w:rFonts w:ascii="Times New Roman" w:hAnsi="Times New Roman" w:cs="Times New Roman"/>
          <w:b/>
          <w:bCs/>
          <w:caps/>
          <w:color w:val="000000"/>
          <w:sz w:val="22"/>
          <w:szCs w:val="22"/>
        </w:rPr>
        <w:t xml:space="preserve">описание материально-технического обеспечения </w:t>
      </w:r>
      <w:r w:rsidR="00C63039" w:rsidRPr="008B3E8F">
        <w:rPr>
          <w:rFonts w:ascii="Times New Roman" w:hAnsi="Times New Roman" w:cs="Times New Roman"/>
          <w:b/>
          <w:bCs/>
          <w:caps/>
          <w:color w:val="000000"/>
          <w:sz w:val="22"/>
          <w:szCs w:val="22"/>
        </w:rPr>
        <w:br/>
        <w:t>образовательного процесса</w:t>
      </w:r>
    </w:p>
    <w:p w:rsidR="00777842" w:rsidRDefault="00140726" w:rsidP="00777842">
      <w:pPr>
        <w:tabs>
          <w:tab w:val="left" w:pos="306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</w:rPr>
        <w:t xml:space="preserve">       </w:t>
      </w:r>
      <w:r w:rsidRPr="00AB60CA">
        <w:rPr>
          <w:rFonts w:ascii="Times New Roman" w:hAnsi="Times New Roman"/>
          <w:b/>
        </w:rPr>
        <w:t>1.</w:t>
      </w:r>
      <w:r w:rsidR="00777842" w:rsidRPr="00777842">
        <w:rPr>
          <w:rFonts w:ascii="Times New Roman" w:hAnsi="Times New Roman" w:cs="Times New Roman"/>
          <w:sz w:val="24"/>
          <w:szCs w:val="24"/>
        </w:rPr>
        <w:t xml:space="preserve"> </w:t>
      </w:r>
      <w:r w:rsidR="00777842">
        <w:rPr>
          <w:rFonts w:ascii="Times New Roman" w:hAnsi="Times New Roman" w:cs="Times New Roman"/>
          <w:sz w:val="24"/>
          <w:szCs w:val="24"/>
        </w:rPr>
        <w:t>ФЗ  «Об образовании в Российской Федерации» от 29 декабря 2012 года № 273-ФЗ;</w:t>
      </w:r>
    </w:p>
    <w:p w:rsidR="00140726" w:rsidRPr="00AB60CA" w:rsidRDefault="00140726" w:rsidP="00140726">
      <w:pPr>
        <w:shd w:val="clear" w:color="auto" w:fill="FFFFFF"/>
        <w:spacing w:after="0" w:line="240" w:lineRule="auto"/>
        <w:jc w:val="both"/>
        <w:rPr>
          <w:rFonts w:ascii="Times New Roman" w:hAnsi="Times New Roman"/>
        </w:rPr>
      </w:pPr>
      <w:r w:rsidRPr="00AB60CA">
        <w:rPr>
          <w:rFonts w:ascii="Times New Roman" w:hAnsi="Times New Roman"/>
          <w:b/>
        </w:rPr>
        <w:t xml:space="preserve"> </w:t>
      </w:r>
      <w:r w:rsidRPr="00AB60C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  </w:t>
      </w:r>
      <w:r w:rsidRPr="00AB60CA">
        <w:rPr>
          <w:rFonts w:ascii="Times New Roman" w:hAnsi="Times New Roman"/>
        </w:rPr>
        <w:t xml:space="preserve">  -Закон РТ «Об образовании» №68-3РТ от22.07. 2013г.;</w:t>
      </w:r>
    </w:p>
    <w:p w:rsidR="00140726" w:rsidRPr="00AB60CA" w:rsidRDefault="00140726" w:rsidP="00140726">
      <w:pPr>
        <w:shd w:val="clear" w:color="auto" w:fill="FFFFFF"/>
        <w:spacing w:after="0" w:line="240" w:lineRule="auto"/>
        <w:jc w:val="both"/>
        <w:rPr>
          <w:rFonts w:ascii="Times New Roman" w:hAnsi="Times New Roman"/>
        </w:rPr>
      </w:pPr>
      <w:r w:rsidRPr="00AB60CA"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t xml:space="preserve">   </w:t>
      </w:r>
      <w:r w:rsidRPr="00AB60CA">
        <w:rPr>
          <w:rFonts w:ascii="Times New Roman" w:hAnsi="Times New Roman"/>
        </w:rPr>
        <w:t xml:space="preserve"> -приказ МО</w:t>
      </w:r>
      <w:r w:rsidR="004B674D">
        <w:rPr>
          <w:rFonts w:ascii="Times New Roman" w:hAnsi="Times New Roman"/>
        </w:rPr>
        <w:t xml:space="preserve"> </w:t>
      </w:r>
      <w:r w:rsidRPr="00AB60CA">
        <w:rPr>
          <w:rFonts w:ascii="Times New Roman" w:hAnsi="Times New Roman"/>
        </w:rPr>
        <w:t>и</w:t>
      </w:r>
      <w:r w:rsidR="004B674D">
        <w:rPr>
          <w:rFonts w:ascii="Times New Roman" w:hAnsi="Times New Roman"/>
        </w:rPr>
        <w:t xml:space="preserve"> </w:t>
      </w:r>
      <w:r w:rsidRPr="00AB60CA">
        <w:rPr>
          <w:rFonts w:ascii="Times New Roman" w:hAnsi="Times New Roman"/>
        </w:rPr>
        <w:t>Н РФ  №373 от 06.10.2009 г. «Об утверждении и введении в действие ФГОС НОО»;</w:t>
      </w:r>
    </w:p>
    <w:p w:rsidR="00140726" w:rsidRPr="00AB60CA" w:rsidRDefault="00140726" w:rsidP="00140726">
      <w:pPr>
        <w:shd w:val="clear" w:color="auto" w:fill="FFFFFF"/>
        <w:tabs>
          <w:tab w:val="left" w:pos="10017"/>
        </w:tabs>
        <w:spacing w:after="0" w:line="240" w:lineRule="auto"/>
        <w:jc w:val="both"/>
        <w:rPr>
          <w:rFonts w:ascii="Times New Roman" w:hAnsi="Times New Roman"/>
        </w:rPr>
      </w:pPr>
      <w:r w:rsidRPr="00AB60CA"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t xml:space="preserve">   </w:t>
      </w:r>
      <w:r w:rsidRPr="00AB60CA">
        <w:rPr>
          <w:rFonts w:ascii="Times New Roman" w:hAnsi="Times New Roman"/>
        </w:rPr>
        <w:t xml:space="preserve"> -Фундаментальное ядро содержания общего образования, Москва,2009 г.;</w:t>
      </w:r>
    </w:p>
    <w:p w:rsidR="00140726" w:rsidRPr="00AB60CA" w:rsidRDefault="00140726" w:rsidP="00140726">
      <w:pPr>
        <w:shd w:val="clear" w:color="auto" w:fill="FFFFFF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</w:t>
      </w:r>
      <w:r w:rsidRPr="00AB60CA">
        <w:rPr>
          <w:rFonts w:ascii="Times New Roman" w:hAnsi="Times New Roman"/>
        </w:rPr>
        <w:t>- Федеральный</w:t>
      </w:r>
      <w:r w:rsidR="004B674D">
        <w:rPr>
          <w:rFonts w:ascii="Times New Roman" w:hAnsi="Times New Roman"/>
        </w:rPr>
        <w:t xml:space="preserve">  государственный образовательн</w:t>
      </w:r>
      <w:r w:rsidRPr="00AB60CA">
        <w:rPr>
          <w:rFonts w:ascii="Times New Roman" w:hAnsi="Times New Roman"/>
        </w:rPr>
        <w:t>ый стандарт, 2009 г;</w:t>
      </w:r>
    </w:p>
    <w:p w:rsidR="00140726" w:rsidRPr="00AB60CA" w:rsidRDefault="00140726" w:rsidP="00140726">
      <w:pPr>
        <w:shd w:val="clear" w:color="auto" w:fill="FFFFFF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</w:t>
      </w:r>
      <w:r w:rsidRPr="00AB60CA">
        <w:rPr>
          <w:rFonts w:ascii="Times New Roman" w:hAnsi="Times New Roman"/>
        </w:rPr>
        <w:t>- письмо МО</w:t>
      </w:r>
      <w:r w:rsidR="004B674D">
        <w:rPr>
          <w:rFonts w:ascii="Times New Roman" w:hAnsi="Times New Roman"/>
        </w:rPr>
        <w:t xml:space="preserve"> </w:t>
      </w:r>
      <w:r w:rsidRPr="00AB60CA">
        <w:rPr>
          <w:rFonts w:ascii="Times New Roman" w:hAnsi="Times New Roman"/>
        </w:rPr>
        <w:t>и</w:t>
      </w:r>
      <w:r w:rsidR="004B674D">
        <w:rPr>
          <w:rFonts w:ascii="Times New Roman" w:hAnsi="Times New Roman"/>
        </w:rPr>
        <w:t xml:space="preserve"> </w:t>
      </w:r>
      <w:r w:rsidRPr="00AB60CA">
        <w:rPr>
          <w:rFonts w:ascii="Times New Roman" w:hAnsi="Times New Roman"/>
        </w:rPr>
        <w:t xml:space="preserve">Н РТ от 23.06.2012 г. №7699/12 «Об учебных планах для </w:t>
      </w:r>
      <w:r w:rsidRPr="00AB60CA">
        <w:rPr>
          <w:rFonts w:ascii="Times New Roman" w:hAnsi="Times New Roman"/>
          <w:lang w:val="en-US"/>
        </w:rPr>
        <w:t>I</w:t>
      </w:r>
      <w:r w:rsidRPr="00AB60CA">
        <w:rPr>
          <w:rFonts w:ascii="Times New Roman" w:hAnsi="Times New Roman"/>
        </w:rPr>
        <w:t xml:space="preserve">- </w:t>
      </w:r>
      <w:r w:rsidRPr="00AB60CA">
        <w:rPr>
          <w:rFonts w:ascii="Times New Roman" w:hAnsi="Times New Roman"/>
          <w:lang w:val="en-US"/>
        </w:rPr>
        <w:t>IX</w:t>
      </w:r>
      <w:r w:rsidRPr="00AB60CA">
        <w:rPr>
          <w:rFonts w:ascii="Times New Roman" w:hAnsi="Times New Roman"/>
        </w:rPr>
        <w:t xml:space="preserve"> классов школ РТ, реализующих основные образовательные программы </w:t>
      </w:r>
      <w:r>
        <w:rPr>
          <w:rFonts w:ascii="Times New Roman" w:hAnsi="Times New Roman"/>
        </w:rPr>
        <w:t xml:space="preserve">    </w:t>
      </w:r>
      <w:r w:rsidRPr="00AB60CA">
        <w:rPr>
          <w:rFonts w:ascii="Times New Roman" w:hAnsi="Times New Roman"/>
        </w:rPr>
        <w:t>начального общего образования  и основного общего образования в соответствии с ФГОС общего образования»;</w:t>
      </w:r>
    </w:p>
    <w:p w:rsidR="00140726" w:rsidRPr="00AB60CA" w:rsidRDefault="00140726" w:rsidP="00140726">
      <w:pPr>
        <w:shd w:val="clear" w:color="auto" w:fill="FFFFFF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</w:t>
      </w:r>
      <w:r w:rsidRPr="00AB60CA">
        <w:rPr>
          <w:rFonts w:ascii="Times New Roman" w:hAnsi="Times New Roman"/>
        </w:rPr>
        <w:t>-приказ МО</w:t>
      </w:r>
      <w:r w:rsidR="004B674D">
        <w:rPr>
          <w:rFonts w:ascii="Times New Roman" w:hAnsi="Times New Roman"/>
        </w:rPr>
        <w:t xml:space="preserve"> </w:t>
      </w:r>
      <w:r w:rsidRPr="00AB60CA">
        <w:rPr>
          <w:rFonts w:ascii="Times New Roman" w:hAnsi="Times New Roman"/>
        </w:rPr>
        <w:t>и</w:t>
      </w:r>
      <w:r w:rsidR="004B674D">
        <w:rPr>
          <w:rFonts w:ascii="Times New Roman" w:hAnsi="Times New Roman"/>
        </w:rPr>
        <w:t xml:space="preserve"> </w:t>
      </w:r>
      <w:r w:rsidRPr="00AB60CA">
        <w:rPr>
          <w:rFonts w:ascii="Times New Roman" w:hAnsi="Times New Roman"/>
        </w:rPr>
        <w:t xml:space="preserve">Н РТ от 09.07.2012 г. № 4154/12 «Об утверждении базисного и примерных учебных планов для образовательных учреждений РТ, </w:t>
      </w:r>
      <w:r>
        <w:rPr>
          <w:rFonts w:ascii="Times New Roman" w:hAnsi="Times New Roman"/>
        </w:rPr>
        <w:t xml:space="preserve"> </w:t>
      </w:r>
      <w:r w:rsidRPr="00AB60CA">
        <w:rPr>
          <w:rFonts w:ascii="Times New Roman" w:hAnsi="Times New Roman"/>
        </w:rPr>
        <w:t>реализующих программы начального общего и основного общего образования»;</w:t>
      </w:r>
    </w:p>
    <w:p w:rsidR="00140726" w:rsidRPr="00AB60CA" w:rsidRDefault="00140726" w:rsidP="00140726">
      <w:pPr>
        <w:shd w:val="clear" w:color="auto" w:fill="FFFFFF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</w:t>
      </w:r>
      <w:r w:rsidRPr="00AB60CA">
        <w:rPr>
          <w:rFonts w:ascii="Times New Roman" w:hAnsi="Times New Roman"/>
        </w:rPr>
        <w:t>- учебный план МАОУ «СОШ</w:t>
      </w:r>
      <w:r w:rsidR="004814FA">
        <w:rPr>
          <w:rFonts w:ascii="Times New Roman" w:hAnsi="Times New Roman"/>
        </w:rPr>
        <w:t xml:space="preserve"> №7» г. Альметьевска, РТ на 2016 – 2017</w:t>
      </w:r>
      <w:r w:rsidRPr="00AB60CA">
        <w:rPr>
          <w:rFonts w:ascii="Times New Roman" w:hAnsi="Times New Roman"/>
        </w:rPr>
        <w:t xml:space="preserve"> учебный год, утверждённый решен</w:t>
      </w:r>
      <w:r w:rsidR="004814FA">
        <w:rPr>
          <w:rFonts w:ascii="Times New Roman" w:hAnsi="Times New Roman"/>
        </w:rPr>
        <w:t>ием педсовета (протокол №1 от 29.08.2016</w:t>
      </w:r>
      <w:r w:rsidRPr="00AB60CA">
        <w:rPr>
          <w:rFonts w:ascii="Times New Roman" w:hAnsi="Times New Roman"/>
        </w:rPr>
        <w:t>);</w:t>
      </w:r>
    </w:p>
    <w:p w:rsidR="00C63039" w:rsidRPr="008B3E8F" w:rsidRDefault="00140726" w:rsidP="00140726">
      <w:pPr>
        <w:pStyle w:val="ParagraphStyle"/>
        <w:ind w:firstLine="360"/>
        <w:jc w:val="both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lastRenderedPageBreak/>
        <w:t>2</w:t>
      </w:r>
      <w:r w:rsidR="00C63039" w:rsidRPr="008B3E8F">
        <w:rPr>
          <w:rFonts w:ascii="Times New Roman" w:hAnsi="Times New Roman" w:cs="Times New Roman"/>
          <w:b/>
          <w:sz w:val="22"/>
          <w:szCs w:val="22"/>
        </w:rPr>
        <w:t>. Учебно – методический комплекс:</w:t>
      </w:r>
    </w:p>
    <w:p w:rsidR="00C63039" w:rsidRPr="008B3E8F" w:rsidRDefault="00C63039" w:rsidP="008B3E8F">
      <w:pPr>
        <w:pStyle w:val="ParagraphStyle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8B3E8F">
        <w:rPr>
          <w:rFonts w:ascii="Times New Roman" w:hAnsi="Times New Roman" w:cs="Times New Roman"/>
          <w:sz w:val="22"/>
          <w:szCs w:val="22"/>
        </w:rPr>
        <w:t xml:space="preserve">1. </w:t>
      </w:r>
      <w:r w:rsidRPr="008B3E8F">
        <w:rPr>
          <w:rFonts w:ascii="Times New Roman" w:hAnsi="Times New Roman" w:cs="Times New Roman"/>
          <w:i/>
          <w:iCs/>
          <w:sz w:val="22"/>
          <w:szCs w:val="22"/>
        </w:rPr>
        <w:t xml:space="preserve">Климанова, Л. Ф. </w:t>
      </w:r>
      <w:r w:rsidRPr="008B3E8F">
        <w:rPr>
          <w:rFonts w:ascii="Times New Roman" w:hAnsi="Times New Roman" w:cs="Times New Roman"/>
          <w:sz w:val="22"/>
          <w:szCs w:val="22"/>
        </w:rPr>
        <w:t>Русский язык.</w:t>
      </w:r>
      <w:r w:rsidRPr="008B3E8F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Pr="008B3E8F">
        <w:rPr>
          <w:rFonts w:ascii="Times New Roman" w:hAnsi="Times New Roman" w:cs="Times New Roman"/>
          <w:sz w:val="22"/>
          <w:szCs w:val="22"/>
        </w:rPr>
        <w:t>Рабочие программы. Предметная линия учебников системы «Перспектива». 1–4 классы / Л. Ф. Климанова, Т. В. Бабушкина. – М.</w:t>
      </w:r>
      <w:proofErr w:type="gramStart"/>
      <w:r w:rsidRPr="008B3E8F">
        <w:rPr>
          <w:rFonts w:ascii="Times New Roman" w:hAnsi="Times New Roman" w:cs="Times New Roman"/>
          <w:sz w:val="22"/>
          <w:szCs w:val="22"/>
        </w:rPr>
        <w:t xml:space="preserve"> :</w:t>
      </w:r>
      <w:proofErr w:type="gramEnd"/>
      <w:r w:rsidRPr="008B3E8F">
        <w:rPr>
          <w:rFonts w:ascii="Times New Roman" w:hAnsi="Times New Roman" w:cs="Times New Roman"/>
          <w:sz w:val="22"/>
          <w:szCs w:val="22"/>
        </w:rPr>
        <w:t xml:space="preserve"> Просвещение, 2011.</w:t>
      </w:r>
    </w:p>
    <w:p w:rsidR="00C63039" w:rsidRDefault="00427D77" w:rsidP="008B3E8F">
      <w:pPr>
        <w:pStyle w:val="ParagraphStyle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>2</w:t>
      </w:r>
      <w:r w:rsidR="00C63039" w:rsidRPr="008B3E8F">
        <w:rPr>
          <w:rFonts w:ascii="Times New Roman" w:hAnsi="Times New Roman" w:cs="Times New Roman"/>
          <w:sz w:val="22"/>
          <w:szCs w:val="22"/>
        </w:rPr>
        <w:t xml:space="preserve">. </w:t>
      </w:r>
      <w:r w:rsidR="00C63039" w:rsidRPr="008B3E8F">
        <w:rPr>
          <w:rFonts w:ascii="Times New Roman" w:hAnsi="Times New Roman" w:cs="Times New Roman"/>
          <w:i/>
          <w:iCs/>
          <w:sz w:val="22"/>
          <w:szCs w:val="22"/>
        </w:rPr>
        <w:t>Климанова, Л. Ф.</w:t>
      </w:r>
      <w:r w:rsidR="00C63039" w:rsidRPr="008B3E8F">
        <w:rPr>
          <w:rFonts w:ascii="Times New Roman" w:hAnsi="Times New Roman" w:cs="Times New Roman"/>
          <w:sz w:val="22"/>
          <w:szCs w:val="22"/>
        </w:rPr>
        <w:t xml:space="preserve"> Обучение грамоте : метод</w:t>
      </w:r>
      <w:proofErr w:type="gramStart"/>
      <w:r w:rsidR="00C63039" w:rsidRPr="008B3E8F">
        <w:rPr>
          <w:rFonts w:ascii="Times New Roman" w:hAnsi="Times New Roman" w:cs="Times New Roman"/>
          <w:sz w:val="22"/>
          <w:szCs w:val="22"/>
        </w:rPr>
        <w:t>.</w:t>
      </w:r>
      <w:proofErr w:type="gramEnd"/>
      <w:r w:rsidR="00C63039" w:rsidRPr="008B3E8F">
        <w:rPr>
          <w:rFonts w:ascii="Times New Roman" w:hAnsi="Times New Roman" w:cs="Times New Roman"/>
          <w:sz w:val="22"/>
          <w:szCs w:val="22"/>
        </w:rPr>
        <w:t xml:space="preserve"> </w:t>
      </w:r>
      <w:proofErr w:type="gramStart"/>
      <w:r w:rsidR="00C63039" w:rsidRPr="008B3E8F">
        <w:rPr>
          <w:rFonts w:ascii="Times New Roman" w:hAnsi="Times New Roman" w:cs="Times New Roman"/>
          <w:sz w:val="22"/>
          <w:szCs w:val="22"/>
        </w:rPr>
        <w:t>п</w:t>
      </w:r>
      <w:proofErr w:type="gramEnd"/>
      <w:r w:rsidR="00C63039" w:rsidRPr="008B3E8F">
        <w:rPr>
          <w:rFonts w:ascii="Times New Roman" w:hAnsi="Times New Roman" w:cs="Times New Roman"/>
          <w:sz w:val="22"/>
          <w:szCs w:val="22"/>
        </w:rPr>
        <w:t>особие</w:t>
      </w:r>
      <w:r w:rsidR="00C63039" w:rsidRPr="008B3E8F">
        <w:rPr>
          <w:rFonts w:ascii="Times New Roman" w:hAnsi="Times New Roman" w:cs="Times New Roman"/>
          <w:b/>
          <w:bCs/>
          <w:sz w:val="22"/>
          <w:szCs w:val="22"/>
        </w:rPr>
        <w:t xml:space="preserve"> / </w:t>
      </w:r>
      <w:r w:rsidR="00C63039" w:rsidRPr="008B3E8F">
        <w:rPr>
          <w:rFonts w:ascii="Times New Roman" w:hAnsi="Times New Roman" w:cs="Times New Roman"/>
          <w:sz w:val="22"/>
          <w:szCs w:val="22"/>
        </w:rPr>
        <w:t>Л. Ф.</w:t>
      </w:r>
      <w:r w:rsidR="004B674D">
        <w:rPr>
          <w:rFonts w:ascii="Times New Roman" w:hAnsi="Times New Roman" w:cs="Times New Roman"/>
          <w:sz w:val="22"/>
          <w:szCs w:val="22"/>
        </w:rPr>
        <w:t xml:space="preserve"> Климанова, С. Г. Макеева. – М.</w:t>
      </w:r>
      <w:r w:rsidR="00C63039" w:rsidRPr="008B3E8F">
        <w:rPr>
          <w:rFonts w:ascii="Times New Roman" w:hAnsi="Times New Roman" w:cs="Times New Roman"/>
          <w:sz w:val="22"/>
          <w:szCs w:val="22"/>
        </w:rPr>
        <w:t>: Просвещение, 2012.</w:t>
      </w:r>
    </w:p>
    <w:p w:rsidR="004B674D" w:rsidRPr="008B3E8F" w:rsidRDefault="00427D77" w:rsidP="004B674D">
      <w:pPr>
        <w:pStyle w:val="ParagraphStyle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3</w:t>
      </w:r>
      <w:r w:rsidR="004B674D">
        <w:rPr>
          <w:rFonts w:ascii="Times New Roman" w:hAnsi="Times New Roman" w:cs="Times New Roman"/>
          <w:i/>
          <w:iCs/>
          <w:sz w:val="22"/>
          <w:szCs w:val="22"/>
        </w:rPr>
        <w:t xml:space="preserve">. Азбука  </w:t>
      </w:r>
      <w:r w:rsidR="004B674D" w:rsidRPr="004B674D">
        <w:rPr>
          <w:rFonts w:ascii="Times New Roman" w:hAnsi="Times New Roman" w:cs="Times New Roman"/>
          <w:iCs/>
          <w:sz w:val="22"/>
          <w:szCs w:val="22"/>
        </w:rPr>
        <w:t>Электронное приложение к учебнику Климановой, Л. Ф., Макеевой С.Г</w:t>
      </w:r>
      <w:r w:rsidR="004B674D">
        <w:rPr>
          <w:rFonts w:ascii="Times New Roman" w:hAnsi="Times New Roman" w:cs="Times New Roman"/>
          <w:iCs/>
          <w:sz w:val="22"/>
          <w:szCs w:val="22"/>
        </w:rPr>
        <w:t xml:space="preserve">.,  М; </w:t>
      </w:r>
      <w:r w:rsidR="004B674D">
        <w:rPr>
          <w:rFonts w:ascii="Times New Roman" w:hAnsi="Times New Roman" w:cs="Times New Roman"/>
          <w:sz w:val="22"/>
          <w:szCs w:val="22"/>
        </w:rPr>
        <w:t>Просвещение, 2011</w:t>
      </w:r>
      <w:r w:rsidR="004B674D" w:rsidRPr="008B3E8F">
        <w:rPr>
          <w:rFonts w:ascii="Times New Roman" w:hAnsi="Times New Roman" w:cs="Times New Roman"/>
          <w:sz w:val="22"/>
          <w:szCs w:val="22"/>
        </w:rPr>
        <w:t>.</w:t>
      </w:r>
    </w:p>
    <w:p w:rsidR="004B674D" w:rsidRDefault="004B674D" w:rsidP="004B674D">
      <w:pPr>
        <w:pStyle w:val="ParagraphStyle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</w:t>
      </w:r>
      <w:r w:rsidR="00427D77">
        <w:rPr>
          <w:rFonts w:ascii="Times New Roman" w:hAnsi="Times New Roman" w:cs="Times New Roman"/>
          <w:sz w:val="22"/>
          <w:szCs w:val="22"/>
        </w:rPr>
        <w:t>4.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i/>
          <w:iCs/>
          <w:sz w:val="22"/>
          <w:szCs w:val="22"/>
        </w:rPr>
        <w:t xml:space="preserve">Русский язык   </w:t>
      </w:r>
      <w:r w:rsidRPr="004B674D">
        <w:rPr>
          <w:rFonts w:ascii="Times New Roman" w:hAnsi="Times New Roman" w:cs="Times New Roman"/>
          <w:iCs/>
          <w:sz w:val="22"/>
          <w:szCs w:val="22"/>
        </w:rPr>
        <w:t>Электронное приложение к учебнику Климановой, Л. Ф., Макеевой С.Г</w:t>
      </w:r>
      <w:r>
        <w:rPr>
          <w:rFonts w:ascii="Times New Roman" w:hAnsi="Times New Roman" w:cs="Times New Roman"/>
          <w:iCs/>
          <w:sz w:val="22"/>
          <w:szCs w:val="22"/>
        </w:rPr>
        <w:t xml:space="preserve">.,  М; </w:t>
      </w:r>
      <w:r>
        <w:rPr>
          <w:rFonts w:ascii="Times New Roman" w:hAnsi="Times New Roman" w:cs="Times New Roman"/>
          <w:sz w:val="22"/>
          <w:szCs w:val="22"/>
        </w:rPr>
        <w:t>Просвещение, 2011</w:t>
      </w:r>
      <w:r w:rsidRPr="008B3E8F">
        <w:rPr>
          <w:rFonts w:ascii="Times New Roman" w:hAnsi="Times New Roman" w:cs="Times New Roman"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</w:p>
    <w:p w:rsidR="00C63039" w:rsidRPr="008B3E8F" w:rsidRDefault="00427D77" w:rsidP="008B3E8F">
      <w:pPr>
        <w:pStyle w:val="ParagraphStyle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5.</w:t>
      </w:r>
      <w:r w:rsidR="00C63039" w:rsidRPr="008B3E8F">
        <w:rPr>
          <w:rFonts w:ascii="Times New Roman" w:hAnsi="Times New Roman" w:cs="Times New Roman"/>
          <w:sz w:val="22"/>
          <w:szCs w:val="22"/>
        </w:rPr>
        <w:t xml:space="preserve">. </w:t>
      </w:r>
      <w:r w:rsidR="00C63039" w:rsidRPr="008B3E8F">
        <w:rPr>
          <w:rFonts w:ascii="Times New Roman" w:hAnsi="Times New Roman" w:cs="Times New Roman"/>
          <w:i/>
          <w:iCs/>
          <w:sz w:val="22"/>
          <w:szCs w:val="22"/>
        </w:rPr>
        <w:t xml:space="preserve">Климанова, Л. Ф. </w:t>
      </w:r>
      <w:r w:rsidR="004B674D">
        <w:rPr>
          <w:rFonts w:ascii="Times New Roman" w:hAnsi="Times New Roman" w:cs="Times New Roman"/>
          <w:sz w:val="22"/>
          <w:szCs w:val="22"/>
        </w:rPr>
        <w:t>Русский язык</w:t>
      </w:r>
      <w:proofErr w:type="gramStart"/>
      <w:r w:rsidR="004B674D">
        <w:rPr>
          <w:rFonts w:ascii="Times New Roman" w:hAnsi="Times New Roman" w:cs="Times New Roman"/>
          <w:sz w:val="22"/>
          <w:szCs w:val="22"/>
        </w:rPr>
        <w:t xml:space="preserve"> :</w:t>
      </w:r>
      <w:proofErr w:type="gramEnd"/>
      <w:r w:rsidR="004B674D">
        <w:rPr>
          <w:rFonts w:ascii="Times New Roman" w:hAnsi="Times New Roman" w:cs="Times New Roman"/>
          <w:sz w:val="22"/>
          <w:szCs w:val="22"/>
        </w:rPr>
        <w:t xml:space="preserve"> учебник</w:t>
      </w:r>
      <w:r w:rsidR="00C63039" w:rsidRPr="008B3E8F">
        <w:rPr>
          <w:rFonts w:ascii="Times New Roman" w:hAnsi="Times New Roman" w:cs="Times New Roman"/>
          <w:sz w:val="22"/>
          <w:szCs w:val="22"/>
        </w:rPr>
        <w:t xml:space="preserve"> для </w:t>
      </w:r>
      <w:proofErr w:type="spellStart"/>
      <w:r w:rsidR="00C63039" w:rsidRPr="008B3E8F">
        <w:rPr>
          <w:rFonts w:ascii="Times New Roman" w:hAnsi="Times New Roman" w:cs="Times New Roman"/>
          <w:sz w:val="22"/>
          <w:szCs w:val="22"/>
        </w:rPr>
        <w:t>общеобразоват</w:t>
      </w:r>
      <w:proofErr w:type="spellEnd"/>
      <w:r w:rsidR="00C63039" w:rsidRPr="008B3E8F">
        <w:rPr>
          <w:rFonts w:ascii="Times New Roman" w:hAnsi="Times New Roman" w:cs="Times New Roman"/>
          <w:sz w:val="22"/>
          <w:szCs w:val="22"/>
        </w:rPr>
        <w:t>. учреждений.</w:t>
      </w:r>
      <w:r w:rsidR="00C63039" w:rsidRPr="008B3E8F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="00C63039" w:rsidRPr="008B3E8F">
        <w:rPr>
          <w:rFonts w:ascii="Times New Roman" w:hAnsi="Times New Roman" w:cs="Times New Roman"/>
          <w:sz w:val="22"/>
          <w:szCs w:val="22"/>
        </w:rPr>
        <w:t>1 класс / Л. Ф. Климанова, С. Г. М</w:t>
      </w:r>
      <w:r w:rsidR="004B674D">
        <w:rPr>
          <w:rFonts w:ascii="Times New Roman" w:hAnsi="Times New Roman" w:cs="Times New Roman"/>
          <w:sz w:val="22"/>
          <w:szCs w:val="22"/>
        </w:rPr>
        <w:t>акеева. – М.</w:t>
      </w:r>
      <w:proofErr w:type="gramStart"/>
      <w:r w:rsidR="004B674D">
        <w:rPr>
          <w:rFonts w:ascii="Times New Roman" w:hAnsi="Times New Roman" w:cs="Times New Roman"/>
          <w:sz w:val="22"/>
          <w:szCs w:val="22"/>
        </w:rPr>
        <w:t xml:space="preserve"> :</w:t>
      </w:r>
      <w:proofErr w:type="gramEnd"/>
      <w:r w:rsidR="004B674D">
        <w:rPr>
          <w:rFonts w:ascii="Times New Roman" w:hAnsi="Times New Roman" w:cs="Times New Roman"/>
          <w:sz w:val="22"/>
          <w:szCs w:val="22"/>
        </w:rPr>
        <w:t xml:space="preserve"> Просвещение, 2015</w:t>
      </w:r>
      <w:r w:rsidR="00C63039" w:rsidRPr="008B3E8F">
        <w:rPr>
          <w:rFonts w:ascii="Times New Roman" w:hAnsi="Times New Roman" w:cs="Times New Roman"/>
          <w:sz w:val="22"/>
          <w:szCs w:val="22"/>
        </w:rPr>
        <w:t>.</w:t>
      </w:r>
    </w:p>
    <w:p w:rsidR="00C63039" w:rsidRPr="008B3E8F" w:rsidRDefault="00427D77" w:rsidP="008B3E8F">
      <w:pPr>
        <w:pStyle w:val="ParagraphStyle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6</w:t>
      </w:r>
      <w:r w:rsidR="00C63039" w:rsidRPr="008B3E8F">
        <w:rPr>
          <w:rFonts w:ascii="Times New Roman" w:hAnsi="Times New Roman" w:cs="Times New Roman"/>
          <w:sz w:val="22"/>
          <w:szCs w:val="22"/>
        </w:rPr>
        <w:t xml:space="preserve">. </w:t>
      </w:r>
      <w:r w:rsidR="00C63039" w:rsidRPr="008B3E8F">
        <w:rPr>
          <w:rFonts w:ascii="Times New Roman" w:hAnsi="Times New Roman" w:cs="Times New Roman"/>
          <w:i/>
          <w:iCs/>
          <w:sz w:val="22"/>
          <w:szCs w:val="22"/>
        </w:rPr>
        <w:t xml:space="preserve">Климанова, Л. Ф. </w:t>
      </w:r>
      <w:r w:rsidR="00C63039" w:rsidRPr="008B3E8F">
        <w:rPr>
          <w:rFonts w:ascii="Times New Roman" w:hAnsi="Times New Roman" w:cs="Times New Roman"/>
          <w:sz w:val="22"/>
          <w:szCs w:val="22"/>
        </w:rPr>
        <w:t>Русский язык. 1 класс : метод</w:t>
      </w:r>
      <w:proofErr w:type="gramStart"/>
      <w:r w:rsidR="00C63039" w:rsidRPr="008B3E8F">
        <w:rPr>
          <w:rFonts w:ascii="Times New Roman" w:hAnsi="Times New Roman" w:cs="Times New Roman"/>
          <w:sz w:val="22"/>
          <w:szCs w:val="22"/>
        </w:rPr>
        <w:t>.</w:t>
      </w:r>
      <w:proofErr w:type="gramEnd"/>
      <w:r w:rsidR="00C63039" w:rsidRPr="008B3E8F">
        <w:rPr>
          <w:rFonts w:ascii="Times New Roman" w:hAnsi="Times New Roman" w:cs="Times New Roman"/>
          <w:sz w:val="22"/>
          <w:szCs w:val="22"/>
        </w:rPr>
        <w:t xml:space="preserve"> </w:t>
      </w:r>
      <w:proofErr w:type="gramStart"/>
      <w:r w:rsidR="00C63039" w:rsidRPr="008B3E8F">
        <w:rPr>
          <w:rFonts w:ascii="Times New Roman" w:hAnsi="Times New Roman" w:cs="Times New Roman"/>
          <w:sz w:val="22"/>
          <w:szCs w:val="22"/>
        </w:rPr>
        <w:t>п</w:t>
      </w:r>
      <w:proofErr w:type="gramEnd"/>
      <w:r w:rsidR="00C63039" w:rsidRPr="008B3E8F">
        <w:rPr>
          <w:rFonts w:ascii="Times New Roman" w:hAnsi="Times New Roman" w:cs="Times New Roman"/>
          <w:sz w:val="22"/>
          <w:szCs w:val="22"/>
        </w:rPr>
        <w:t>особие</w:t>
      </w:r>
      <w:r w:rsidR="00C63039" w:rsidRPr="008B3E8F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="00C63039" w:rsidRPr="008B3E8F">
        <w:rPr>
          <w:rFonts w:ascii="Times New Roman" w:hAnsi="Times New Roman" w:cs="Times New Roman"/>
          <w:sz w:val="22"/>
          <w:szCs w:val="22"/>
        </w:rPr>
        <w:t>/ Л. Ф. Климанова, С. Г. М</w:t>
      </w:r>
      <w:r w:rsidR="004B674D">
        <w:rPr>
          <w:rFonts w:ascii="Times New Roman" w:hAnsi="Times New Roman" w:cs="Times New Roman"/>
          <w:sz w:val="22"/>
          <w:szCs w:val="22"/>
        </w:rPr>
        <w:t>акеева. – М.</w:t>
      </w:r>
      <w:proofErr w:type="gramStart"/>
      <w:r w:rsidR="004B674D">
        <w:rPr>
          <w:rFonts w:ascii="Times New Roman" w:hAnsi="Times New Roman" w:cs="Times New Roman"/>
          <w:sz w:val="22"/>
          <w:szCs w:val="22"/>
        </w:rPr>
        <w:t xml:space="preserve"> :</w:t>
      </w:r>
      <w:proofErr w:type="gramEnd"/>
      <w:r w:rsidR="004B674D">
        <w:rPr>
          <w:rFonts w:ascii="Times New Roman" w:hAnsi="Times New Roman" w:cs="Times New Roman"/>
          <w:sz w:val="22"/>
          <w:szCs w:val="22"/>
        </w:rPr>
        <w:t xml:space="preserve"> Просвещение, 2012</w:t>
      </w:r>
      <w:r w:rsidR="00C63039" w:rsidRPr="008B3E8F">
        <w:rPr>
          <w:rFonts w:ascii="Times New Roman" w:hAnsi="Times New Roman" w:cs="Times New Roman"/>
          <w:sz w:val="22"/>
          <w:szCs w:val="22"/>
        </w:rPr>
        <w:t>.</w:t>
      </w:r>
    </w:p>
    <w:p w:rsidR="00C63039" w:rsidRPr="008B3E8F" w:rsidRDefault="004B674D" w:rsidP="008B3E8F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>3</w:t>
      </w:r>
      <w:r w:rsidR="00C63039" w:rsidRPr="008B3E8F">
        <w:rPr>
          <w:rFonts w:ascii="Times New Roman" w:hAnsi="Times New Roman" w:cs="Times New Roman"/>
          <w:b/>
          <w:bCs/>
          <w:sz w:val="22"/>
          <w:szCs w:val="22"/>
        </w:rPr>
        <w:t>. Интернет-ресурсы:</w:t>
      </w:r>
    </w:p>
    <w:p w:rsidR="00C63039" w:rsidRPr="008B3E8F" w:rsidRDefault="004B674D" w:rsidP="008B3E8F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>1</w:t>
      </w:r>
      <w:r w:rsidR="00C63039" w:rsidRPr="008B3E8F">
        <w:rPr>
          <w:rFonts w:ascii="Times New Roman" w:hAnsi="Times New Roman" w:cs="Times New Roman"/>
          <w:color w:val="000000"/>
          <w:sz w:val="22"/>
          <w:szCs w:val="22"/>
        </w:rPr>
        <w:t>. Справочно-информационный интернет-портал «Русский язык». – Режим доступа</w:t>
      </w:r>
      <w:proofErr w:type="gramStart"/>
      <w:r w:rsidR="00C63039" w:rsidRPr="008B3E8F">
        <w:rPr>
          <w:rFonts w:ascii="Times New Roman" w:hAnsi="Times New Roman" w:cs="Times New Roman"/>
          <w:color w:val="000000"/>
          <w:sz w:val="22"/>
          <w:szCs w:val="22"/>
        </w:rPr>
        <w:t xml:space="preserve"> :</w:t>
      </w:r>
      <w:proofErr w:type="gramEnd"/>
      <w:r w:rsidR="00C63039" w:rsidRPr="008B3E8F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r w:rsidR="00C63039" w:rsidRPr="008B3E8F">
        <w:rPr>
          <w:rFonts w:ascii="Times New Roman" w:hAnsi="Times New Roman" w:cs="Times New Roman"/>
          <w:sz w:val="22"/>
          <w:szCs w:val="22"/>
        </w:rPr>
        <w:t>http://www.gramota.ru</w:t>
      </w:r>
    </w:p>
    <w:p w:rsidR="00C63039" w:rsidRPr="008B3E8F" w:rsidRDefault="004B674D" w:rsidP="008B3E8F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2</w:t>
      </w:r>
      <w:r w:rsidR="00C63039" w:rsidRPr="008B3E8F">
        <w:rPr>
          <w:rFonts w:ascii="Times New Roman" w:hAnsi="Times New Roman" w:cs="Times New Roman"/>
          <w:sz w:val="22"/>
          <w:szCs w:val="22"/>
        </w:rPr>
        <w:t>. Я иду на урок начальной школы (материалы к уроку)</w:t>
      </w:r>
      <w:r w:rsidR="00C63039" w:rsidRPr="008B3E8F">
        <w:rPr>
          <w:rFonts w:ascii="Times New Roman" w:hAnsi="Times New Roman" w:cs="Times New Roman"/>
          <w:color w:val="000000"/>
          <w:sz w:val="22"/>
          <w:szCs w:val="22"/>
        </w:rPr>
        <w:t>. – Режим доступа</w:t>
      </w:r>
      <w:proofErr w:type="gramStart"/>
      <w:r w:rsidR="00C63039" w:rsidRPr="008B3E8F">
        <w:rPr>
          <w:rFonts w:ascii="Times New Roman" w:hAnsi="Times New Roman" w:cs="Times New Roman"/>
          <w:color w:val="000000"/>
          <w:sz w:val="22"/>
          <w:szCs w:val="22"/>
        </w:rPr>
        <w:t xml:space="preserve"> :</w:t>
      </w:r>
      <w:proofErr w:type="gramEnd"/>
      <w:r w:rsidR="00C63039" w:rsidRPr="008B3E8F">
        <w:rPr>
          <w:rFonts w:ascii="Times New Roman" w:hAnsi="Times New Roman" w:cs="Times New Roman"/>
          <w:sz w:val="22"/>
          <w:szCs w:val="22"/>
        </w:rPr>
        <w:t xml:space="preserve"> http://nsc.1september.ru/urok</w:t>
      </w:r>
    </w:p>
    <w:p w:rsidR="00C63039" w:rsidRPr="008B3E8F" w:rsidRDefault="004B674D" w:rsidP="008B3E8F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3</w:t>
      </w:r>
      <w:r w:rsidR="00C63039" w:rsidRPr="008B3E8F">
        <w:rPr>
          <w:rFonts w:ascii="Times New Roman" w:hAnsi="Times New Roman" w:cs="Times New Roman"/>
          <w:sz w:val="22"/>
          <w:szCs w:val="22"/>
        </w:rPr>
        <w:t>. Презентации уроков «Начальная школа»</w:t>
      </w:r>
      <w:r w:rsidR="00C63039" w:rsidRPr="008B3E8F">
        <w:rPr>
          <w:rFonts w:ascii="Times New Roman" w:hAnsi="Times New Roman" w:cs="Times New Roman"/>
          <w:color w:val="000000"/>
          <w:sz w:val="22"/>
          <w:szCs w:val="22"/>
        </w:rPr>
        <w:t>. – Режим доступа</w:t>
      </w:r>
      <w:proofErr w:type="gramStart"/>
      <w:r w:rsidR="00C63039" w:rsidRPr="008B3E8F">
        <w:rPr>
          <w:rFonts w:ascii="Times New Roman" w:hAnsi="Times New Roman" w:cs="Times New Roman"/>
          <w:color w:val="000000"/>
          <w:sz w:val="22"/>
          <w:szCs w:val="22"/>
        </w:rPr>
        <w:t xml:space="preserve"> :</w:t>
      </w:r>
      <w:proofErr w:type="gramEnd"/>
      <w:r w:rsidR="00C63039" w:rsidRPr="008B3E8F">
        <w:rPr>
          <w:rFonts w:ascii="Times New Roman" w:hAnsi="Times New Roman" w:cs="Times New Roman"/>
          <w:sz w:val="22"/>
          <w:szCs w:val="22"/>
        </w:rPr>
        <w:t xml:space="preserve"> http://nachalka.info/about/193</w:t>
      </w:r>
    </w:p>
    <w:p w:rsidR="00C63039" w:rsidRPr="008B3E8F" w:rsidRDefault="004B674D" w:rsidP="008B3E8F">
      <w:pPr>
        <w:pStyle w:val="ParagraphStyle"/>
        <w:tabs>
          <w:tab w:val="left" w:pos="585"/>
        </w:tabs>
        <w:ind w:firstLine="36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>4</w:t>
      </w:r>
      <w:r w:rsidR="00C63039" w:rsidRPr="008B3E8F">
        <w:rPr>
          <w:rFonts w:ascii="Times New Roman" w:hAnsi="Times New Roman" w:cs="Times New Roman"/>
          <w:color w:val="000000"/>
          <w:sz w:val="22"/>
          <w:szCs w:val="22"/>
        </w:rPr>
        <w:t>. Детские электронные презентации. – Режим доступа</w:t>
      </w:r>
      <w:proofErr w:type="gramStart"/>
      <w:r w:rsidR="00C63039" w:rsidRPr="008B3E8F">
        <w:rPr>
          <w:rFonts w:ascii="Times New Roman" w:hAnsi="Times New Roman" w:cs="Times New Roman"/>
          <w:color w:val="000000"/>
          <w:sz w:val="22"/>
          <w:szCs w:val="22"/>
        </w:rPr>
        <w:t xml:space="preserve"> :</w:t>
      </w:r>
      <w:proofErr w:type="gramEnd"/>
      <w:r w:rsidR="00C63039" w:rsidRPr="008B3E8F">
        <w:rPr>
          <w:rFonts w:ascii="Times New Roman" w:hAnsi="Times New Roman" w:cs="Times New Roman"/>
          <w:b/>
          <w:bCs/>
          <w:color w:val="000000"/>
          <w:sz w:val="22"/>
          <w:szCs w:val="22"/>
        </w:rPr>
        <w:t xml:space="preserve"> </w:t>
      </w:r>
      <w:r w:rsidR="00C63039" w:rsidRPr="008B3E8F">
        <w:rPr>
          <w:rFonts w:ascii="Times New Roman" w:hAnsi="Times New Roman" w:cs="Times New Roman"/>
          <w:sz w:val="22"/>
          <w:szCs w:val="22"/>
        </w:rPr>
        <w:t>http://www.viki.rdf.ru</w:t>
      </w:r>
    </w:p>
    <w:p w:rsidR="00C63039" w:rsidRPr="008B3E8F" w:rsidRDefault="00C63039" w:rsidP="008B3E8F">
      <w:pPr>
        <w:pStyle w:val="ParagraphStyle"/>
        <w:keepNext/>
        <w:tabs>
          <w:tab w:val="left" w:pos="585"/>
        </w:tabs>
        <w:ind w:firstLine="360"/>
        <w:jc w:val="both"/>
        <w:rPr>
          <w:rFonts w:ascii="Times New Roman" w:hAnsi="Times New Roman" w:cs="Times New Roman"/>
          <w:b/>
          <w:bCs/>
          <w:color w:val="000000"/>
          <w:sz w:val="22"/>
          <w:szCs w:val="22"/>
        </w:rPr>
      </w:pPr>
      <w:r w:rsidRPr="008B3E8F">
        <w:rPr>
          <w:rFonts w:ascii="Times New Roman" w:hAnsi="Times New Roman" w:cs="Times New Roman"/>
          <w:b/>
          <w:bCs/>
          <w:color w:val="000000"/>
          <w:sz w:val="22"/>
          <w:szCs w:val="22"/>
        </w:rPr>
        <w:t>4. Технические средства обучения.</w:t>
      </w:r>
    </w:p>
    <w:p w:rsidR="00C63039" w:rsidRPr="008B3E8F" w:rsidRDefault="00C63039" w:rsidP="008B3E8F">
      <w:pPr>
        <w:pStyle w:val="ParagraphStyle"/>
        <w:tabs>
          <w:tab w:val="left" w:pos="810"/>
        </w:tabs>
        <w:ind w:firstLine="360"/>
        <w:rPr>
          <w:rFonts w:ascii="Times New Roman" w:hAnsi="Times New Roman" w:cs="Times New Roman"/>
          <w:color w:val="000000"/>
          <w:sz w:val="22"/>
          <w:szCs w:val="22"/>
        </w:rPr>
      </w:pPr>
      <w:r w:rsidRPr="008B3E8F">
        <w:rPr>
          <w:rFonts w:ascii="Times New Roman" w:hAnsi="Times New Roman" w:cs="Times New Roman"/>
          <w:color w:val="000000"/>
          <w:sz w:val="22"/>
          <w:szCs w:val="22"/>
        </w:rPr>
        <w:t>2.  Компьютер.</w:t>
      </w:r>
    </w:p>
    <w:p w:rsidR="00C63039" w:rsidRPr="008B3E8F" w:rsidRDefault="00C63039" w:rsidP="004B674D">
      <w:pPr>
        <w:pStyle w:val="ParagraphStyle"/>
        <w:tabs>
          <w:tab w:val="left" w:pos="810"/>
        </w:tabs>
        <w:ind w:firstLine="360"/>
        <w:rPr>
          <w:rFonts w:ascii="Times New Roman" w:hAnsi="Times New Roman" w:cs="Times New Roman"/>
          <w:color w:val="000000"/>
          <w:sz w:val="22"/>
          <w:szCs w:val="22"/>
        </w:rPr>
      </w:pPr>
      <w:r w:rsidRPr="008B3E8F">
        <w:rPr>
          <w:rFonts w:ascii="Times New Roman" w:hAnsi="Times New Roman" w:cs="Times New Roman"/>
          <w:color w:val="000000"/>
          <w:sz w:val="22"/>
          <w:szCs w:val="22"/>
        </w:rPr>
        <w:t xml:space="preserve">3. </w:t>
      </w:r>
      <w:r w:rsidRPr="008B3E8F">
        <w:rPr>
          <w:rFonts w:ascii="Times New Roman" w:hAnsi="Times New Roman" w:cs="Times New Roman"/>
          <w:caps/>
          <w:color w:val="000000"/>
          <w:sz w:val="22"/>
          <w:szCs w:val="22"/>
        </w:rPr>
        <w:t>м</w:t>
      </w:r>
      <w:r w:rsidRPr="008B3E8F">
        <w:rPr>
          <w:rFonts w:ascii="Times New Roman" w:hAnsi="Times New Roman" w:cs="Times New Roman"/>
          <w:color w:val="000000"/>
          <w:sz w:val="22"/>
          <w:szCs w:val="22"/>
        </w:rPr>
        <w:t>ультимедийный проектор.</w:t>
      </w:r>
    </w:p>
    <w:sectPr w:rsidR="00C63039" w:rsidRPr="008B3E8F" w:rsidSect="003E7669">
      <w:pgSz w:w="15840" w:h="12240" w:orient="landscape"/>
      <w:pgMar w:top="1135" w:right="389" w:bottom="426" w:left="426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5A8D" w:rsidRDefault="001C5A8D" w:rsidP="006A4497">
      <w:pPr>
        <w:spacing w:after="0" w:line="240" w:lineRule="auto"/>
      </w:pPr>
      <w:r>
        <w:separator/>
      </w:r>
    </w:p>
  </w:endnote>
  <w:endnote w:type="continuationSeparator" w:id="0">
    <w:p w:rsidR="001C5A8D" w:rsidRDefault="001C5A8D" w:rsidP="006A44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5A8D" w:rsidRDefault="001C5A8D" w:rsidP="006A4497">
      <w:pPr>
        <w:spacing w:after="0" w:line="240" w:lineRule="auto"/>
      </w:pPr>
      <w:r>
        <w:separator/>
      </w:r>
    </w:p>
  </w:footnote>
  <w:footnote w:type="continuationSeparator" w:id="0">
    <w:p w:rsidR="001C5A8D" w:rsidRDefault="001C5A8D" w:rsidP="006A449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8"/>
    <w:multiLevelType w:val="single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</w:abstractNum>
  <w:abstractNum w:abstractNumId="1">
    <w:nsid w:val="4F146978"/>
    <w:multiLevelType w:val="multilevel"/>
    <w:tmpl w:val="BFF261BE"/>
    <w:lvl w:ilvl="0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0702A"/>
    <w:rsid w:val="00015FBF"/>
    <w:rsid w:val="0002486F"/>
    <w:rsid w:val="000973AE"/>
    <w:rsid w:val="000B61C0"/>
    <w:rsid w:val="00105DF2"/>
    <w:rsid w:val="001151D7"/>
    <w:rsid w:val="001201DB"/>
    <w:rsid w:val="00123BEB"/>
    <w:rsid w:val="00140726"/>
    <w:rsid w:val="00146FD6"/>
    <w:rsid w:val="001900F9"/>
    <w:rsid w:val="001B6C80"/>
    <w:rsid w:val="001C5A8D"/>
    <w:rsid w:val="001D400D"/>
    <w:rsid w:val="001E3BA0"/>
    <w:rsid w:val="00201B8C"/>
    <w:rsid w:val="00255856"/>
    <w:rsid w:val="00256806"/>
    <w:rsid w:val="002776DB"/>
    <w:rsid w:val="002802CD"/>
    <w:rsid w:val="00284B44"/>
    <w:rsid w:val="002B4E7A"/>
    <w:rsid w:val="002B5050"/>
    <w:rsid w:val="002C11DC"/>
    <w:rsid w:val="002D5074"/>
    <w:rsid w:val="002E749E"/>
    <w:rsid w:val="0031003B"/>
    <w:rsid w:val="00346539"/>
    <w:rsid w:val="003515C8"/>
    <w:rsid w:val="00354855"/>
    <w:rsid w:val="00387D1E"/>
    <w:rsid w:val="003A3A2E"/>
    <w:rsid w:val="003B3141"/>
    <w:rsid w:val="003B3921"/>
    <w:rsid w:val="003C34D4"/>
    <w:rsid w:val="003D1A77"/>
    <w:rsid w:val="003E7669"/>
    <w:rsid w:val="00407998"/>
    <w:rsid w:val="00427D77"/>
    <w:rsid w:val="00454975"/>
    <w:rsid w:val="004814FA"/>
    <w:rsid w:val="004B4AF7"/>
    <w:rsid w:val="004B674D"/>
    <w:rsid w:val="004D0DFB"/>
    <w:rsid w:val="004D6115"/>
    <w:rsid w:val="004E474A"/>
    <w:rsid w:val="004F6F96"/>
    <w:rsid w:val="00527096"/>
    <w:rsid w:val="00535C06"/>
    <w:rsid w:val="005674CD"/>
    <w:rsid w:val="0058473F"/>
    <w:rsid w:val="00584DB8"/>
    <w:rsid w:val="00593A22"/>
    <w:rsid w:val="005A2DDC"/>
    <w:rsid w:val="005A562E"/>
    <w:rsid w:val="005D1F5A"/>
    <w:rsid w:val="005D4044"/>
    <w:rsid w:val="005D42AA"/>
    <w:rsid w:val="005E1B6A"/>
    <w:rsid w:val="00600A2F"/>
    <w:rsid w:val="00605543"/>
    <w:rsid w:val="00663886"/>
    <w:rsid w:val="00674F75"/>
    <w:rsid w:val="006A4497"/>
    <w:rsid w:val="006C11D8"/>
    <w:rsid w:val="006C48ED"/>
    <w:rsid w:val="00706D29"/>
    <w:rsid w:val="00721173"/>
    <w:rsid w:val="00736B4A"/>
    <w:rsid w:val="00761B8B"/>
    <w:rsid w:val="00777842"/>
    <w:rsid w:val="00780B05"/>
    <w:rsid w:val="00840D2D"/>
    <w:rsid w:val="00864F25"/>
    <w:rsid w:val="00877AAF"/>
    <w:rsid w:val="008B3E8F"/>
    <w:rsid w:val="0091212B"/>
    <w:rsid w:val="009228BE"/>
    <w:rsid w:val="00923F73"/>
    <w:rsid w:val="00926A8D"/>
    <w:rsid w:val="00961D4C"/>
    <w:rsid w:val="009B7B35"/>
    <w:rsid w:val="009C0B24"/>
    <w:rsid w:val="009D45BE"/>
    <w:rsid w:val="009D594F"/>
    <w:rsid w:val="009D7060"/>
    <w:rsid w:val="00A30029"/>
    <w:rsid w:val="00A33517"/>
    <w:rsid w:val="00A70989"/>
    <w:rsid w:val="00A82D96"/>
    <w:rsid w:val="00AA3082"/>
    <w:rsid w:val="00AE2D9C"/>
    <w:rsid w:val="00B856C5"/>
    <w:rsid w:val="00BA6A3C"/>
    <w:rsid w:val="00C10F95"/>
    <w:rsid w:val="00C36FFF"/>
    <w:rsid w:val="00C42C45"/>
    <w:rsid w:val="00C46F6D"/>
    <w:rsid w:val="00C62D32"/>
    <w:rsid w:val="00C63039"/>
    <w:rsid w:val="00C90E51"/>
    <w:rsid w:val="00C96724"/>
    <w:rsid w:val="00CA050B"/>
    <w:rsid w:val="00CA108E"/>
    <w:rsid w:val="00D0702A"/>
    <w:rsid w:val="00D14B7A"/>
    <w:rsid w:val="00D22B85"/>
    <w:rsid w:val="00D32298"/>
    <w:rsid w:val="00D47757"/>
    <w:rsid w:val="00D712F2"/>
    <w:rsid w:val="00D73DBB"/>
    <w:rsid w:val="00D82E73"/>
    <w:rsid w:val="00D977A9"/>
    <w:rsid w:val="00DC270F"/>
    <w:rsid w:val="00DE3DA8"/>
    <w:rsid w:val="00E01679"/>
    <w:rsid w:val="00E609BC"/>
    <w:rsid w:val="00E6525F"/>
    <w:rsid w:val="00EA7F94"/>
    <w:rsid w:val="00ED22A2"/>
    <w:rsid w:val="00F1365D"/>
    <w:rsid w:val="00F14F89"/>
    <w:rsid w:val="00F15F84"/>
    <w:rsid w:val="00FC47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3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D0702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entered">
    <w:name w:val="Centered"/>
    <w:uiPriority w:val="99"/>
    <w:rsid w:val="00D0702A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</w:rPr>
  </w:style>
  <w:style w:type="character" w:customStyle="1" w:styleId="Normaltext">
    <w:name w:val="Normal text"/>
    <w:uiPriority w:val="99"/>
    <w:rsid w:val="00D0702A"/>
    <w:rPr>
      <w:color w:val="000000"/>
      <w:sz w:val="20"/>
      <w:szCs w:val="20"/>
    </w:rPr>
  </w:style>
  <w:style w:type="character" w:customStyle="1" w:styleId="Heading">
    <w:name w:val="Heading"/>
    <w:uiPriority w:val="99"/>
    <w:rsid w:val="00D0702A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D0702A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D0702A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D0702A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D0702A"/>
    <w:rPr>
      <w:color w:val="008000"/>
      <w:sz w:val="20"/>
      <w:szCs w:val="20"/>
      <w:u w:val="single"/>
    </w:rPr>
  </w:style>
  <w:style w:type="paragraph" w:styleId="a3">
    <w:name w:val="Normal (Web)"/>
    <w:basedOn w:val="a"/>
    <w:unhideWhenUsed/>
    <w:rsid w:val="00D712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D712F2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table" w:styleId="a5">
    <w:name w:val="Table Grid"/>
    <w:basedOn w:val="a1"/>
    <w:uiPriority w:val="59"/>
    <w:rsid w:val="00C90E5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877A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77AAF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256806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c16">
    <w:name w:val="c16"/>
    <w:basedOn w:val="a"/>
    <w:rsid w:val="003548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354855"/>
  </w:style>
  <w:style w:type="paragraph" w:customStyle="1" w:styleId="c14">
    <w:name w:val="c14"/>
    <w:basedOn w:val="a"/>
    <w:rsid w:val="003548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3515C8"/>
  </w:style>
  <w:style w:type="paragraph" w:styleId="a9">
    <w:name w:val="header"/>
    <w:basedOn w:val="a"/>
    <w:link w:val="aa"/>
    <w:uiPriority w:val="99"/>
    <w:unhideWhenUsed/>
    <w:rsid w:val="006A44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6A4497"/>
  </w:style>
  <w:style w:type="paragraph" w:styleId="ab">
    <w:name w:val="footer"/>
    <w:basedOn w:val="a"/>
    <w:link w:val="ac"/>
    <w:uiPriority w:val="99"/>
    <w:unhideWhenUsed/>
    <w:rsid w:val="006A44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6A449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D0702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val="x-none"/>
    </w:rPr>
  </w:style>
  <w:style w:type="paragraph" w:customStyle="1" w:styleId="Centered">
    <w:name w:val="Centered"/>
    <w:uiPriority w:val="99"/>
    <w:rsid w:val="00D0702A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  <w:lang w:val="x-none"/>
    </w:rPr>
  </w:style>
  <w:style w:type="character" w:customStyle="1" w:styleId="Normaltext">
    <w:name w:val="Normal text"/>
    <w:uiPriority w:val="99"/>
    <w:rsid w:val="00D0702A"/>
    <w:rPr>
      <w:color w:val="000000"/>
      <w:sz w:val="20"/>
      <w:szCs w:val="20"/>
    </w:rPr>
  </w:style>
  <w:style w:type="character" w:customStyle="1" w:styleId="Heading">
    <w:name w:val="Heading"/>
    <w:uiPriority w:val="99"/>
    <w:rsid w:val="00D0702A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D0702A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D0702A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D0702A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D0702A"/>
    <w:rPr>
      <w:color w:val="008000"/>
      <w:sz w:val="20"/>
      <w:szCs w:val="2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26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1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0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5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5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D40DBD-0D18-47D2-BC9E-727953446F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1075</TotalTime>
  <Pages>1</Pages>
  <Words>3415</Words>
  <Characters>19470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</dc:creator>
  <cp:keywords/>
  <dc:description/>
  <cp:lastModifiedBy>NNI_NGV</cp:lastModifiedBy>
  <cp:revision>48</cp:revision>
  <cp:lastPrinted>2016-09-28T13:48:00Z</cp:lastPrinted>
  <dcterms:created xsi:type="dcterms:W3CDTF">2012-09-03T13:26:00Z</dcterms:created>
  <dcterms:modified xsi:type="dcterms:W3CDTF">2017-01-13T06:31:00Z</dcterms:modified>
</cp:coreProperties>
</file>